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1D4" w:rsidRDefault="000E21D4" w:rsidP="000E21D4">
      <w:pPr>
        <w:spacing w:line="560" w:lineRule="exact"/>
        <w:textAlignment w:val="baseline"/>
        <w:rPr>
          <w:rFonts w:ascii="仿宋_GB2312" w:eastAsia="仿宋_GB2312"/>
          <w:color w:val="000000"/>
          <w:sz w:val="32"/>
        </w:rPr>
      </w:pPr>
    </w:p>
    <w:p w:rsidR="000E21D4" w:rsidRDefault="000E21D4" w:rsidP="000E21D4">
      <w:pPr>
        <w:tabs>
          <w:tab w:val="left" w:pos="420"/>
        </w:tabs>
        <w:spacing w:line="560" w:lineRule="exact"/>
        <w:textAlignment w:val="baseline"/>
        <w:rPr>
          <w:rFonts w:ascii="仿宋_GB2312" w:eastAsia="仿宋_GB2312"/>
          <w:color w:val="000000"/>
          <w:sz w:val="32"/>
        </w:rPr>
      </w:pPr>
    </w:p>
    <w:p w:rsidR="000E21D4" w:rsidRDefault="000E21D4" w:rsidP="000E21D4">
      <w:pPr>
        <w:spacing w:line="560" w:lineRule="exact"/>
        <w:textAlignment w:val="baseline"/>
        <w:rPr>
          <w:rFonts w:ascii="仿宋_GB2312" w:eastAsia="仿宋_GB2312"/>
          <w:color w:val="000000"/>
          <w:sz w:val="32"/>
        </w:rPr>
      </w:pPr>
    </w:p>
    <w:p w:rsidR="000E21D4" w:rsidRDefault="000E21D4" w:rsidP="000E21D4">
      <w:pPr>
        <w:spacing w:line="560" w:lineRule="exact"/>
        <w:textAlignment w:val="baseline"/>
        <w:rPr>
          <w:rFonts w:ascii="仿宋_GB2312" w:eastAsia="仿宋_GB2312"/>
          <w:color w:val="000000"/>
          <w:sz w:val="32"/>
        </w:rPr>
      </w:pPr>
    </w:p>
    <w:p w:rsidR="000E21D4" w:rsidRDefault="000E21D4" w:rsidP="000E21D4">
      <w:pPr>
        <w:spacing w:line="560" w:lineRule="exact"/>
        <w:textAlignment w:val="baseline"/>
        <w:rPr>
          <w:rFonts w:ascii="仿宋_GB2312" w:eastAsia="仿宋_GB2312"/>
          <w:color w:val="000000"/>
          <w:sz w:val="32"/>
        </w:rPr>
      </w:pPr>
    </w:p>
    <w:p w:rsidR="000E21D4" w:rsidRDefault="000E21D4" w:rsidP="000E21D4">
      <w:pPr>
        <w:spacing w:line="560" w:lineRule="exact"/>
        <w:textAlignment w:val="baseline"/>
        <w:rPr>
          <w:rFonts w:ascii="仿宋_GB2312" w:eastAsia="仿宋_GB2312"/>
          <w:color w:val="000000"/>
          <w:sz w:val="32"/>
        </w:rPr>
      </w:pPr>
    </w:p>
    <w:p w:rsidR="000E21D4" w:rsidRDefault="000E21D4" w:rsidP="000E21D4">
      <w:pPr>
        <w:spacing w:line="560" w:lineRule="exact"/>
        <w:textAlignment w:val="baseline"/>
        <w:rPr>
          <w:rFonts w:ascii="仿宋_GB2312" w:eastAsia="仿宋_GB2312"/>
          <w:color w:val="000000"/>
          <w:sz w:val="32"/>
        </w:rPr>
      </w:pPr>
    </w:p>
    <w:p w:rsidR="000E21D4" w:rsidRDefault="000E21D4" w:rsidP="000E21D4">
      <w:pPr>
        <w:spacing w:line="560" w:lineRule="exact"/>
        <w:textAlignment w:val="baseline"/>
        <w:rPr>
          <w:rFonts w:ascii="仿宋_GB2312" w:eastAsia="仿宋_GB2312"/>
          <w:color w:val="000000"/>
          <w:sz w:val="32"/>
        </w:rPr>
      </w:pPr>
    </w:p>
    <w:p w:rsidR="000E21D4" w:rsidRDefault="000E21D4" w:rsidP="000E21D4">
      <w:pPr>
        <w:tabs>
          <w:tab w:val="left" w:pos="420"/>
          <w:tab w:val="left" w:pos="8400"/>
        </w:tabs>
        <w:spacing w:line="560" w:lineRule="exact"/>
        <w:jc w:val="center"/>
        <w:textAlignment w:val="baseline"/>
        <w:rPr>
          <w:rFonts w:ascii="仿宋_GB2312" w:eastAsia="仿宋_GB2312"/>
          <w:color w:val="000000"/>
          <w:sz w:val="32"/>
          <w:szCs w:val="32"/>
        </w:rPr>
      </w:pPr>
      <w:r>
        <w:rPr>
          <w:rFonts w:ascii="仿宋_GB2312" w:eastAsia="仿宋_GB2312" w:hint="eastAsia"/>
          <w:color w:val="000000"/>
          <w:sz w:val="32"/>
          <w:szCs w:val="32"/>
        </w:rPr>
        <w:t>桂科协调发〔</w:t>
      </w:r>
      <w:r>
        <w:rPr>
          <w:rFonts w:ascii="仿宋_GB2312" w:eastAsia="仿宋_GB2312"/>
          <w:color w:val="000000"/>
          <w:sz w:val="32"/>
          <w:szCs w:val="32"/>
        </w:rPr>
        <w:t>201</w:t>
      </w:r>
      <w:r>
        <w:rPr>
          <w:rFonts w:ascii="仿宋_GB2312" w:eastAsia="仿宋_GB2312" w:hint="eastAsia"/>
          <w:color w:val="000000"/>
          <w:sz w:val="32"/>
          <w:szCs w:val="32"/>
        </w:rPr>
        <w:t>7〕2号</w:t>
      </w:r>
    </w:p>
    <w:p w:rsidR="000E21D4" w:rsidRDefault="000E21D4" w:rsidP="000E21D4">
      <w:pPr>
        <w:tabs>
          <w:tab w:val="left" w:pos="420"/>
          <w:tab w:val="left" w:pos="8400"/>
        </w:tabs>
        <w:spacing w:line="560" w:lineRule="exact"/>
        <w:jc w:val="center"/>
        <w:textAlignment w:val="baseline"/>
        <w:rPr>
          <w:rFonts w:ascii="仿宋_GB2312" w:eastAsia="仿宋_GB2312"/>
          <w:color w:val="000000"/>
          <w:sz w:val="32"/>
          <w:szCs w:val="32"/>
        </w:rPr>
      </w:pPr>
    </w:p>
    <w:p w:rsidR="00675F71" w:rsidRDefault="00675F71" w:rsidP="00E4285E">
      <w:pPr>
        <w:spacing w:line="600" w:lineRule="exact"/>
        <w:jc w:val="center"/>
        <w:rPr>
          <w:rFonts w:ascii="方正小标宋简体" w:eastAsia="方正小标宋简体" w:hAnsi="华文中宋"/>
          <w:sz w:val="44"/>
          <w:szCs w:val="44"/>
        </w:rPr>
      </w:pPr>
      <w:r>
        <w:rPr>
          <w:rFonts w:ascii="方正小标宋简体" w:eastAsia="方正小标宋简体" w:hAnsi="华文中宋" w:cs="华文中宋" w:hint="eastAsia"/>
          <w:sz w:val="44"/>
          <w:szCs w:val="44"/>
        </w:rPr>
        <w:t>关于征集科技工作者建议的通知</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 xml:space="preserve"> </w:t>
      </w:r>
    </w:p>
    <w:p w:rsidR="00675F71" w:rsidRPr="00E4285E" w:rsidRDefault="00675F71" w:rsidP="00E4285E">
      <w:pPr>
        <w:spacing w:line="520" w:lineRule="exact"/>
        <w:rPr>
          <w:rFonts w:ascii="仿宋_GB2312" w:eastAsia="仿宋_GB2312"/>
          <w:sz w:val="32"/>
          <w:szCs w:val="32"/>
        </w:rPr>
      </w:pPr>
      <w:r w:rsidRPr="00E4285E">
        <w:rPr>
          <w:rFonts w:ascii="仿宋_GB2312" w:eastAsia="仿宋_GB2312" w:hint="eastAsia"/>
          <w:sz w:val="32"/>
          <w:szCs w:val="32"/>
        </w:rPr>
        <w:t>各市科协，各自治区级学会（协会、研究会），各高校科协，广西科协各直属事业单位：</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为贯彻落实全国“科技三会”精神、中央《关于加强中国特色新型智库建设的意见》、自治区《关于加强广西特色新型智库建设的实施意见》和中国科协《关于建设高水平科技创新智库的意见》精神，进一步推进做好“十三五”时期我区科协系统的决策咨询和科技</w:t>
      </w:r>
      <w:proofErr w:type="gramStart"/>
      <w:r w:rsidRPr="00E4285E">
        <w:rPr>
          <w:rFonts w:ascii="仿宋_GB2312" w:eastAsia="仿宋_GB2312" w:hint="eastAsia"/>
          <w:sz w:val="32"/>
          <w:szCs w:val="32"/>
        </w:rPr>
        <w:t>创新智库建设</w:t>
      </w:r>
      <w:proofErr w:type="gramEnd"/>
      <w:r w:rsidRPr="00E4285E">
        <w:rPr>
          <w:rFonts w:ascii="仿宋_GB2312" w:eastAsia="仿宋_GB2312" w:hint="eastAsia"/>
          <w:sz w:val="32"/>
          <w:szCs w:val="32"/>
        </w:rPr>
        <w:t>工作，积极为党和政府建言献策，根据《广西科协科技工作者建议征集管理办法》（试行），决定开展2017年度科技工作者建议征集工作。具体事项如下：</w:t>
      </w:r>
    </w:p>
    <w:p w:rsidR="00675F71" w:rsidRPr="00E4285E" w:rsidRDefault="00675F71" w:rsidP="00E4285E">
      <w:pPr>
        <w:spacing w:line="520" w:lineRule="exact"/>
        <w:ind w:firstLineChars="200" w:firstLine="640"/>
        <w:rPr>
          <w:rFonts w:ascii="黑体" w:eastAsia="黑体" w:hAnsi="黑体"/>
          <w:sz w:val="32"/>
          <w:szCs w:val="32"/>
        </w:rPr>
      </w:pPr>
      <w:r w:rsidRPr="00E4285E">
        <w:rPr>
          <w:rFonts w:ascii="黑体" w:eastAsia="黑体" w:hAnsi="黑体" w:hint="eastAsia"/>
          <w:sz w:val="32"/>
          <w:szCs w:val="32"/>
        </w:rPr>
        <w:t>一、征集导向</w:t>
      </w:r>
    </w:p>
    <w:p w:rsidR="00675F71" w:rsidRPr="00E4285E" w:rsidRDefault="00675F71" w:rsidP="00E4285E">
      <w:pPr>
        <w:spacing w:line="520" w:lineRule="exact"/>
        <w:ind w:firstLineChars="200" w:firstLine="640"/>
        <w:rPr>
          <w:rFonts w:ascii="楷体_GB2312" w:eastAsia="楷体_GB2312"/>
          <w:sz w:val="32"/>
          <w:szCs w:val="32"/>
        </w:rPr>
      </w:pPr>
      <w:r w:rsidRPr="00E4285E">
        <w:rPr>
          <w:rFonts w:ascii="楷体_GB2312" w:eastAsia="楷体_GB2312" w:hint="eastAsia"/>
          <w:sz w:val="32"/>
          <w:szCs w:val="32"/>
        </w:rPr>
        <w:t xml:space="preserve">（一）服务创新驱动发展类建议 </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lastRenderedPageBreak/>
        <w:t>要求贯彻落实“五大发展理念”，围绕自治区“十三五”规划实施、自治区创新驱动发展大会精神以及党委、政府的中心工作开展，准确把握科技和创新趋势、重点方向，积极聚焦重大科技民生、产业发展、脱贫攻坚、创新驱动等，着眼于推进产业转型升级、精准扶贫、培育壮大战略性新兴产业、科技创新在供给侧结构性改革中发挥支撑作用和在全面创新中的引领作用等重大问题提出对策和建议。</w:t>
      </w:r>
    </w:p>
    <w:p w:rsidR="00675F71" w:rsidRPr="00E4285E" w:rsidRDefault="00675F71" w:rsidP="00E4285E">
      <w:pPr>
        <w:spacing w:line="520" w:lineRule="exact"/>
        <w:ind w:firstLineChars="200" w:firstLine="640"/>
        <w:rPr>
          <w:rFonts w:ascii="楷体_GB2312" w:eastAsia="楷体_GB2312"/>
          <w:sz w:val="32"/>
          <w:szCs w:val="32"/>
        </w:rPr>
      </w:pPr>
      <w:r w:rsidRPr="00E4285E">
        <w:rPr>
          <w:rFonts w:ascii="楷体_GB2312" w:eastAsia="楷体_GB2312" w:hint="eastAsia"/>
          <w:sz w:val="32"/>
          <w:szCs w:val="32"/>
        </w:rPr>
        <w:t xml:space="preserve">（二）服务公民科学素质提升类建议   </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要求立足我区公民科学素质和科普工作的现状，围绕《广西全民科学素质行动计划纲要实施方案（2016-2020年）》提出的广西“十三五”期间全民科学素质工作的总体要求，以及五大重点任务、五大支撑体系和保障措施等，从我区实际情况，就如何采取有效措施，确保到2020年广西公民具备基本科学素质比例达到7.16%的目标实现等，提出有针对性和可操作性的对策及建议。</w:t>
      </w:r>
    </w:p>
    <w:p w:rsidR="00675F71" w:rsidRPr="00E4285E" w:rsidRDefault="00675F71" w:rsidP="00E4285E">
      <w:pPr>
        <w:spacing w:line="520" w:lineRule="exact"/>
        <w:ind w:firstLineChars="200" w:firstLine="640"/>
        <w:rPr>
          <w:rFonts w:ascii="楷体_GB2312" w:eastAsia="楷体_GB2312"/>
          <w:sz w:val="32"/>
          <w:szCs w:val="32"/>
        </w:rPr>
      </w:pPr>
      <w:r w:rsidRPr="00E4285E">
        <w:rPr>
          <w:rFonts w:ascii="楷体_GB2312" w:eastAsia="楷体_GB2312" w:hint="eastAsia"/>
          <w:sz w:val="32"/>
          <w:szCs w:val="32"/>
        </w:rPr>
        <w:t xml:space="preserve">（三）服务科技工作者类建议   </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要求围绕我区重大需求，就新形势下深化我区科技体制改革，</w:t>
      </w:r>
      <w:proofErr w:type="gramStart"/>
      <w:r w:rsidRPr="00E4285E">
        <w:rPr>
          <w:rFonts w:ascii="仿宋_GB2312" w:eastAsia="仿宋_GB2312" w:hint="eastAsia"/>
          <w:sz w:val="32"/>
          <w:szCs w:val="32"/>
        </w:rPr>
        <w:t>人才强桂战略</w:t>
      </w:r>
      <w:proofErr w:type="gramEnd"/>
      <w:r w:rsidRPr="00E4285E">
        <w:rPr>
          <w:rFonts w:ascii="仿宋_GB2312" w:eastAsia="仿宋_GB2312" w:hint="eastAsia"/>
          <w:sz w:val="32"/>
          <w:szCs w:val="32"/>
        </w:rPr>
        <w:t>实施，人才引进政策，聚集优秀创新人才、加大对高端人才激励力度、科技工作者状况调查、科技人才政策制定与服务等相关问题，提出切实可行的措施和建议。</w:t>
      </w:r>
    </w:p>
    <w:p w:rsidR="00675F71" w:rsidRPr="00E4285E" w:rsidRDefault="00675F71" w:rsidP="00E4285E">
      <w:pPr>
        <w:spacing w:line="520" w:lineRule="exact"/>
        <w:ind w:firstLineChars="200" w:firstLine="640"/>
        <w:rPr>
          <w:rFonts w:ascii="楷体_GB2312" w:eastAsia="楷体_GB2312"/>
          <w:sz w:val="32"/>
          <w:szCs w:val="32"/>
        </w:rPr>
      </w:pPr>
      <w:r w:rsidRPr="00E4285E">
        <w:rPr>
          <w:rFonts w:ascii="楷体_GB2312" w:eastAsia="楷体_GB2312" w:hint="eastAsia"/>
          <w:sz w:val="32"/>
          <w:szCs w:val="32"/>
        </w:rPr>
        <w:t xml:space="preserve">（四）其他类型建议   </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要求联系实际，就我区科技、经济、社会、文化、生态等各项建设发展中的重大问题、全面深化改革的热点问题、关系人民群众切身利益的突出问题等，提出具有长远发展意义和决</w:t>
      </w:r>
      <w:r w:rsidRPr="00E4285E">
        <w:rPr>
          <w:rFonts w:ascii="仿宋_GB2312" w:eastAsia="仿宋_GB2312" w:hint="eastAsia"/>
          <w:sz w:val="32"/>
          <w:szCs w:val="32"/>
        </w:rPr>
        <w:lastRenderedPageBreak/>
        <w:t>策咨询价值的对策建议。</w:t>
      </w:r>
    </w:p>
    <w:p w:rsidR="00675F71" w:rsidRPr="00E4285E" w:rsidRDefault="00675F71" w:rsidP="00E4285E">
      <w:pPr>
        <w:spacing w:line="520" w:lineRule="exact"/>
        <w:ind w:firstLineChars="200" w:firstLine="640"/>
        <w:rPr>
          <w:rFonts w:ascii="黑体" w:eastAsia="黑体" w:hAnsi="黑体"/>
          <w:sz w:val="32"/>
          <w:szCs w:val="32"/>
        </w:rPr>
      </w:pPr>
      <w:r w:rsidRPr="00E4285E">
        <w:rPr>
          <w:rFonts w:ascii="黑体" w:eastAsia="黑体" w:hAnsi="黑体" w:hint="eastAsia"/>
          <w:sz w:val="32"/>
          <w:szCs w:val="32"/>
        </w:rPr>
        <w:t>二、征集对象</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面向各市科协，各自治区级学会（协会、研究会），各高校科协，广西科协各直属事业单位，以及区内广大科技工作者公开征集。</w:t>
      </w:r>
    </w:p>
    <w:p w:rsidR="00675F71" w:rsidRPr="00E4285E" w:rsidRDefault="00675F71" w:rsidP="00E4285E">
      <w:pPr>
        <w:spacing w:line="520" w:lineRule="exact"/>
        <w:ind w:firstLineChars="200" w:firstLine="640"/>
        <w:rPr>
          <w:rFonts w:ascii="黑体" w:eastAsia="黑体" w:hAnsi="黑体"/>
          <w:sz w:val="32"/>
          <w:szCs w:val="32"/>
        </w:rPr>
      </w:pPr>
      <w:r w:rsidRPr="00E4285E">
        <w:rPr>
          <w:rFonts w:ascii="黑体" w:eastAsia="黑体" w:hAnsi="黑体" w:hint="eastAsia"/>
          <w:sz w:val="32"/>
          <w:szCs w:val="32"/>
        </w:rPr>
        <w:t>三、基本要求</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（一）应征建议必须坚持正确政治方向，符合改革发展的需要，无原则性错误。</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（二）应征建议要符合征集导向要求，站在全区改革发展大局和事业发展的高度，从行业、产业及学科发展的宏观层面上提出。有关对本地区、本单位的建议不在征集范围。</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（三）应征建议要具有时效性，要对服务当前的党委、政府决策具有现实的指导意义和参考作用，最好是2016年完成或新近提交的建议。</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（四）应征建议的格式不限，内容应包括问题论述、原因分析、对策建议等，写作层次要分明，用语要规范。</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（五）应征建议所使用的调查方法要科学规范、引证资料要准确翔实，所提对策建议内容要言之有物，具有科学性、针对性、可操作性。</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（六）应征建议必须保证原创性和独创性，所用资料无知识产权争议。</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（七）应征建议一事一文。每篇字数控制在3000字左右，相关研究报告、资料、数据等可作为附件报送。正文前须提供200-300字内容摘要。</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lastRenderedPageBreak/>
        <w:t>（八）应征建议征集采取实名制，提交建议时应如实填写《2017年度科技工作者建议征集信息表》（见附件1），并经建议提出者签名。</w:t>
      </w:r>
    </w:p>
    <w:p w:rsidR="00675F71" w:rsidRPr="00E4285E" w:rsidRDefault="00675F71" w:rsidP="00E4285E">
      <w:pPr>
        <w:spacing w:line="520" w:lineRule="exact"/>
        <w:ind w:firstLineChars="200" w:firstLine="640"/>
        <w:rPr>
          <w:rFonts w:ascii="黑体" w:eastAsia="黑体" w:hAnsi="黑体"/>
          <w:sz w:val="32"/>
          <w:szCs w:val="32"/>
        </w:rPr>
      </w:pPr>
      <w:r w:rsidRPr="00E4285E">
        <w:rPr>
          <w:rFonts w:ascii="黑体" w:eastAsia="黑体" w:hAnsi="黑体" w:hint="eastAsia"/>
          <w:sz w:val="32"/>
          <w:szCs w:val="32"/>
        </w:rPr>
        <w:t>四、工作流程</w:t>
      </w:r>
    </w:p>
    <w:p w:rsidR="00675F71" w:rsidRPr="00E4285E" w:rsidRDefault="00675F71" w:rsidP="00E4285E">
      <w:pPr>
        <w:spacing w:line="520" w:lineRule="exact"/>
        <w:ind w:firstLineChars="200" w:firstLine="640"/>
        <w:rPr>
          <w:rFonts w:ascii="楷体_GB2312" w:eastAsia="楷体_GB2312"/>
          <w:sz w:val="32"/>
          <w:szCs w:val="32"/>
        </w:rPr>
      </w:pPr>
      <w:r w:rsidRPr="00E4285E">
        <w:rPr>
          <w:rFonts w:ascii="楷体_GB2312" w:eastAsia="楷体_GB2312" w:hint="eastAsia"/>
          <w:sz w:val="32"/>
          <w:szCs w:val="32"/>
        </w:rPr>
        <w:t xml:space="preserve">（一）组织发动 </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各单位要组织发动所联系服务的科技工作者积极参与应征。尤其要发动和邀请本区域、本行业、本领域内决策建议能力较强、学术造诣深厚、理论功底扎实、工作经验丰富的专家、学者和科技工作者参与应征；要鼓励和组织科研、生产一线的科技工作者、青年科技工作者、在读博士（硕士）研究生等参与应征。</w:t>
      </w:r>
    </w:p>
    <w:p w:rsidR="00675F71" w:rsidRPr="00E4285E" w:rsidRDefault="00675F71" w:rsidP="00E4285E">
      <w:pPr>
        <w:spacing w:line="520" w:lineRule="exact"/>
        <w:ind w:firstLineChars="200" w:firstLine="640"/>
        <w:rPr>
          <w:rFonts w:ascii="楷体_GB2312" w:eastAsia="楷体_GB2312"/>
          <w:sz w:val="32"/>
          <w:szCs w:val="32"/>
        </w:rPr>
      </w:pPr>
      <w:r w:rsidRPr="00E4285E">
        <w:rPr>
          <w:rFonts w:ascii="楷体_GB2312" w:eastAsia="楷体_GB2312" w:hint="eastAsia"/>
          <w:sz w:val="32"/>
          <w:szCs w:val="32"/>
        </w:rPr>
        <w:t>（二）收集审核</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各单位要认真做好本地区、本学会、本部门、本单位应征建议的收集、汇总、审核和推荐等工作，要对所收集推荐建议的政治方向、学术质量、时效性和实用性等进行严格审核把关。不接受个人未经单位审核推荐自行提交的建议。</w:t>
      </w:r>
    </w:p>
    <w:p w:rsidR="00675F71" w:rsidRPr="00E4285E" w:rsidRDefault="00675F71" w:rsidP="00E4285E">
      <w:pPr>
        <w:spacing w:line="520" w:lineRule="exact"/>
        <w:ind w:firstLineChars="200" w:firstLine="640"/>
        <w:rPr>
          <w:rFonts w:ascii="楷体_GB2312" w:eastAsia="楷体_GB2312"/>
          <w:sz w:val="32"/>
          <w:szCs w:val="32"/>
        </w:rPr>
      </w:pPr>
      <w:r w:rsidRPr="00E4285E">
        <w:rPr>
          <w:rFonts w:ascii="楷体_GB2312" w:eastAsia="楷体_GB2312" w:hint="eastAsia"/>
          <w:sz w:val="32"/>
          <w:szCs w:val="32"/>
        </w:rPr>
        <w:t>（三）推荐要求</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原则上各市科协推荐报送符合要求的建议应不少于2篇；高校科协和业务工作与国计民生、社会发展、产业背景等联系密切的自治区级学会（协会、研究会）推荐报送符合要求的建议应不少于1篇。推荐单位要认真填写《2017年度科技工作者建议汇总推荐表》（见附件2），并加盖公章。</w:t>
      </w:r>
    </w:p>
    <w:p w:rsidR="00675F71" w:rsidRPr="00E4285E" w:rsidRDefault="00675F71" w:rsidP="00E4285E">
      <w:pPr>
        <w:spacing w:line="520" w:lineRule="exact"/>
        <w:ind w:firstLineChars="200" w:firstLine="640"/>
        <w:rPr>
          <w:rFonts w:ascii="楷体_GB2312" w:eastAsia="楷体_GB2312"/>
          <w:sz w:val="32"/>
          <w:szCs w:val="32"/>
        </w:rPr>
      </w:pPr>
      <w:r w:rsidRPr="00E4285E">
        <w:rPr>
          <w:rFonts w:ascii="楷体_GB2312" w:eastAsia="楷体_GB2312" w:hint="eastAsia"/>
          <w:sz w:val="32"/>
          <w:szCs w:val="32"/>
        </w:rPr>
        <w:t>（四）报送方式</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1.《2017年度科技工作者建议征集信息表》、《2017年度科</w:t>
      </w:r>
      <w:r w:rsidRPr="00E4285E">
        <w:rPr>
          <w:rFonts w:ascii="仿宋_GB2312" w:eastAsia="仿宋_GB2312" w:hint="eastAsia"/>
          <w:sz w:val="32"/>
          <w:szCs w:val="32"/>
        </w:rPr>
        <w:lastRenderedPageBreak/>
        <w:t>技工作者建议汇总推荐表》请自行登录广西科协网站（http：//www.gxast.org.cn）“通知公告”栏目下载或登录“广西科技创新智库网络平台”（http：//www.gxsttt.com）点击“下载中心”下载）</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2.报送时，应注意以下事项：</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（1）每项建议须提交一份纸质版材料（用A4纸打印，于左侧装订）和一份电子版材料。纸质材料直接寄送“广西科协调研宣传部收”，封面注明“建议征集”字样。</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2）电子版材料请直接登录“广西科技创新智库网络平台（http：//www.gxsttt.com）”或通过“广西科协网（http://www.gxast.org.cn/）”首页导航栏访问“广西科技创新智库网络平台”进行报送。具体方法是：点击“成果库”→“科技工作者建议征集”，点击“发布信息”进行报送（具体操作可参阅该板块置顶的“广西科协科技工作者建议应征流程指南”。</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（3）报送登录平台公共账号：建议及选题征集；密码：jyxtzj123456，开放时间为2017年</w:t>
      </w:r>
      <w:r w:rsidR="005E27B9">
        <w:rPr>
          <w:rFonts w:ascii="仿宋_GB2312" w:eastAsia="仿宋_GB2312" w:hint="eastAsia"/>
          <w:sz w:val="32"/>
          <w:szCs w:val="32"/>
        </w:rPr>
        <w:t>2</w:t>
      </w:r>
      <w:r w:rsidRPr="00E4285E">
        <w:rPr>
          <w:rFonts w:ascii="仿宋_GB2312" w:eastAsia="仿宋_GB2312" w:hint="eastAsia"/>
          <w:sz w:val="32"/>
          <w:szCs w:val="32"/>
        </w:rPr>
        <w:t>月5日-</w:t>
      </w:r>
      <w:r w:rsidR="005E27B9">
        <w:rPr>
          <w:rFonts w:ascii="仿宋_GB2312" w:eastAsia="仿宋_GB2312" w:hint="eastAsia"/>
          <w:sz w:val="32"/>
          <w:szCs w:val="32"/>
        </w:rPr>
        <w:t>3</w:t>
      </w:r>
      <w:r w:rsidRPr="00E4285E">
        <w:rPr>
          <w:rFonts w:ascii="仿宋_GB2312" w:eastAsia="仿宋_GB2312" w:hint="eastAsia"/>
          <w:sz w:val="32"/>
          <w:szCs w:val="32"/>
        </w:rPr>
        <w:t>月15日）。</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（4）为确保申报材料的保密安全，申报材料一经报出请及时电告联系人对相关信息进行保密处理。</w:t>
      </w:r>
    </w:p>
    <w:p w:rsidR="00675F71" w:rsidRPr="00E4285E" w:rsidRDefault="00675F71" w:rsidP="00E4285E">
      <w:pPr>
        <w:spacing w:line="520" w:lineRule="exact"/>
        <w:ind w:firstLineChars="200" w:firstLine="640"/>
        <w:rPr>
          <w:rFonts w:ascii="楷体_GB2312" w:eastAsia="楷体_GB2312"/>
          <w:sz w:val="32"/>
          <w:szCs w:val="32"/>
        </w:rPr>
      </w:pPr>
      <w:r w:rsidRPr="00E4285E">
        <w:rPr>
          <w:rFonts w:ascii="楷体_GB2312" w:eastAsia="楷体_GB2312" w:hint="eastAsia"/>
          <w:sz w:val="32"/>
          <w:szCs w:val="32"/>
        </w:rPr>
        <w:t>（五）截止日期</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应征建议报送截止日期为2017年</w:t>
      </w:r>
      <w:r w:rsidR="00CB6615">
        <w:rPr>
          <w:rFonts w:ascii="仿宋_GB2312" w:eastAsia="仿宋_GB2312" w:hint="eastAsia"/>
          <w:sz w:val="32"/>
          <w:szCs w:val="32"/>
        </w:rPr>
        <w:t>3</w:t>
      </w:r>
      <w:r w:rsidRPr="00E4285E">
        <w:rPr>
          <w:rFonts w:ascii="仿宋_GB2312" w:eastAsia="仿宋_GB2312" w:hint="eastAsia"/>
          <w:sz w:val="32"/>
          <w:szCs w:val="32"/>
        </w:rPr>
        <w:t>月15日，纸质材料以邮戳为准；电子版材料以发出日期为准，逾期不予受理。</w:t>
      </w:r>
    </w:p>
    <w:p w:rsidR="00675F71" w:rsidRPr="00E4285E" w:rsidRDefault="00675F71" w:rsidP="00E4285E">
      <w:pPr>
        <w:spacing w:line="520" w:lineRule="exact"/>
        <w:ind w:firstLineChars="200" w:firstLine="640"/>
        <w:rPr>
          <w:rFonts w:ascii="楷体_GB2312" w:eastAsia="楷体_GB2312" w:hAnsi="Times New Roman"/>
          <w:sz w:val="32"/>
          <w:szCs w:val="32"/>
        </w:rPr>
      </w:pPr>
      <w:r w:rsidRPr="00E4285E">
        <w:rPr>
          <w:rFonts w:ascii="楷体_GB2312" w:eastAsia="楷体_GB2312" w:hAnsi="Times New Roman" w:hint="eastAsia"/>
          <w:sz w:val="32"/>
          <w:szCs w:val="32"/>
        </w:rPr>
        <w:t>（六）评选奖励</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广西科协将根据建议征集情况，组织专家对应征建议进行</w:t>
      </w:r>
      <w:r w:rsidRPr="00E4285E">
        <w:rPr>
          <w:rFonts w:ascii="仿宋_GB2312" w:eastAsia="仿宋_GB2312" w:hint="eastAsia"/>
          <w:sz w:val="32"/>
          <w:szCs w:val="32"/>
        </w:rPr>
        <w:lastRenderedPageBreak/>
        <w:t>评选。评出优秀科技工作者建议若干</w:t>
      </w:r>
      <w:proofErr w:type="gramStart"/>
      <w:r w:rsidRPr="00E4285E">
        <w:rPr>
          <w:rFonts w:ascii="仿宋_GB2312" w:eastAsia="仿宋_GB2312" w:hint="eastAsia"/>
          <w:sz w:val="32"/>
          <w:szCs w:val="32"/>
        </w:rPr>
        <w:t>篇给予</w:t>
      </w:r>
      <w:proofErr w:type="gramEnd"/>
      <w:r w:rsidRPr="00E4285E">
        <w:rPr>
          <w:rFonts w:ascii="仿宋_GB2312" w:eastAsia="仿宋_GB2312" w:hint="eastAsia"/>
          <w:sz w:val="32"/>
          <w:szCs w:val="32"/>
        </w:rPr>
        <w:t>表彰。</w:t>
      </w:r>
    </w:p>
    <w:p w:rsidR="00675F71" w:rsidRPr="00E4285E" w:rsidRDefault="00675F71" w:rsidP="00E4285E">
      <w:pPr>
        <w:spacing w:line="520" w:lineRule="exact"/>
        <w:ind w:firstLineChars="200" w:firstLine="640"/>
        <w:rPr>
          <w:rFonts w:ascii="楷体_GB2312" w:eastAsia="楷体_GB2312"/>
          <w:sz w:val="32"/>
          <w:szCs w:val="32"/>
        </w:rPr>
      </w:pPr>
      <w:r w:rsidRPr="00E4285E">
        <w:rPr>
          <w:rFonts w:ascii="楷体_GB2312" w:eastAsia="楷体_GB2312" w:hint="eastAsia"/>
          <w:sz w:val="32"/>
          <w:szCs w:val="32"/>
        </w:rPr>
        <w:t>（七）建议使用</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参与应征者视为同意广西科协对建议内容的使用。对评选出的具有较大决策参考价值的建议，广西科协将通过《广西科技工作者建议》、《科技创新智库成果专报》或政协提案等渠道，报送自治区党委、政府和有关部门作决策参考。</w:t>
      </w:r>
    </w:p>
    <w:p w:rsidR="00675F71" w:rsidRPr="00E4285E" w:rsidRDefault="00675F71" w:rsidP="00E4285E">
      <w:pPr>
        <w:spacing w:line="520" w:lineRule="exact"/>
        <w:ind w:firstLineChars="200" w:firstLine="640"/>
        <w:rPr>
          <w:rFonts w:ascii="黑体" w:eastAsia="黑体" w:hAnsi="黑体"/>
          <w:sz w:val="32"/>
          <w:szCs w:val="32"/>
        </w:rPr>
      </w:pPr>
      <w:r w:rsidRPr="00E4285E">
        <w:rPr>
          <w:rFonts w:ascii="黑体" w:eastAsia="黑体" w:hAnsi="黑体" w:hint="eastAsia"/>
          <w:sz w:val="32"/>
          <w:szCs w:val="32"/>
        </w:rPr>
        <w:t>五、联系方式</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联系人：</w:t>
      </w:r>
      <w:proofErr w:type="gramStart"/>
      <w:r w:rsidRPr="00E4285E">
        <w:rPr>
          <w:rFonts w:ascii="仿宋_GB2312" w:eastAsia="仿宋_GB2312" w:hint="eastAsia"/>
          <w:sz w:val="32"/>
          <w:szCs w:val="32"/>
        </w:rPr>
        <w:t>农立尧</w:t>
      </w:r>
      <w:proofErr w:type="gramEnd"/>
      <w:r w:rsidRPr="00E4285E">
        <w:rPr>
          <w:rFonts w:ascii="仿宋_GB2312" w:eastAsia="仿宋_GB2312" w:hint="eastAsia"/>
          <w:sz w:val="32"/>
          <w:szCs w:val="32"/>
        </w:rPr>
        <w:t xml:space="preserve">  13657888413；陈  </w:t>
      </w:r>
      <w:proofErr w:type="gramStart"/>
      <w:r w:rsidRPr="00E4285E">
        <w:rPr>
          <w:rFonts w:ascii="仿宋_GB2312" w:eastAsia="仿宋_GB2312" w:hint="eastAsia"/>
          <w:sz w:val="32"/>
          <w:szCs w:val="32"/>
        </w:rPr>
        <w:t>磊</w:t>
      </w:r>
      <w:proofErr w:type="gramEnd"/>
      <w:r w:rsidRPr="00E4285E">
        <w:rPr>
          <w:rFonts w:ascii="仿宋_GB2312" w:eastAsia="仿宋_GB2312" w:hint="eastAsia"/>
          <w:sz w:val="32"/>
          <w:szCs w:val="32"/>
        </w:rPr>
        <w:t xml:space="preserve">  15296327011</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联系电话：0771-2630650；传真：0771-2630566</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通信地址：南宁市古城路31号  广西科协调研宣传部</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邮政编码：530022</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 xml:space="preserve"> </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附件: 1.2017年度科技工作者建议征集信息表</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 xml:space="preserve"> </w:t>
      </w:r>
      <w:r w:rsidR="00E4285E">
        <w:rPr>
          <w:rFonts w:ascii="仿宋_GB2312" w:eastAsia="仿宋_GB2312" w:hint="eastAsia"/>
          <w:sz w:val="32"/>
          <w:szCs w:val="32"/>
        </w:rPr>
        <w:t xml:space="preserve">     </w:t>
      </w:r>
      <w:r w:rsidRPr="00E4285E">
        <w:rPr>
          <w:rFonts w:ascii="仿宋_GB2312" w:eastAsia="仿宋_GB2312" w:hint="eastAsia"/>
          <w:sz w:val="32"/>
          <w:szCs w:val="32"/>
        </w:rPr>
        <w:t>2.2017年度科技工作者建议汇总推荐表</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 xml:space="preserve"> </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 xml:space="preserve"> </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 xml:space="preserve">                      </w:t>
      </w:r>
      <w:r w:rsidR="00261692">
        <w:rPr>
          <w:rFonts w:ascii="仿宋_GB2312" w:eastAsia="仿宋_GB2312" w:hint="eastAsia"/>
          <w:sz w:val="32"/>
          <w:szCs w:val="32"/>
        </w:rPr>
        <w:t xml:space="preserve">       </w:t>
      </w:r>
      <w:r w:rsidR="00180F55">
        <w:rPr>
          <w:rFonts w:ascii="仿宋_GB2312" w:eastAsia="仿宋_GB2312" w:hint="eastAsia"/>
          <w:sz w:val="32"/>
          <w:szCs w:val="32"/>
        </w:rPr>
        <w:t xml:space="preserve"> </w:t>
      </w:r>
      <w:r w:rsidR="00261692">
        <w:rPr>
          <w:rFonts w:ascii="仿宋_GB2312" w:eastAsia="仿宋_GB2312" w:hint="eastAsia"/>
          <w:sz w:val="32"/>
          <w:szCs w:val="32"/>
        </w:rPr>
        <w:t xml:space="preserve"> </w:t>
      </w:r>
      <w:r w:rsidRPr="00E4285E">
        <w:rPr>
          <w:rFonts w:ascii="仿宋_GB2312" w:eastAsia="仿宋_GB2312" w:hint="eastAsia"/>
          <w:sz w:val="32"/>
          <w:szCs w:val="32"/>
        </w:rPr>
        <w:t>广西科协</w:t>
      </w:r>
    </w:p>
    <w:p w:rsidR="00675F71" w:rsidRPr="00E4285E" w:rsidRDefault="00675F71" w:rsidP="00E4285E">
      <w:pPr>
        <w:spacing w:line="520" w:lineRule="exact"/>
        <w:ind w:firstLineChars="200" w:firstLine="640"/>
        <w:rPr>
          <w:rFonts w:ascii="仿宋_GB2312" w:eastAsia="仿宋_GB2312"/>
          <w:sz w:val="32"/>
          <w:szCs w:val="32"/>
        </w:rPr>
      </w:pPr>
      <w:r w:rsidRPr="00E4285E">
        <w:rPr>
          <w:rFonts w:ascii="仿宋_GB2312" w:eastAsia="仿宋_GB2312" w:hint="eastAsia"/>
          <w:sz w:val="32"/>
          <w:szCs w:val="32"/>
        </w:rPr>
        <w:t xml:space="preserve">                     </w:t>
      </w:r>
      <w:r w:rsidR="00E4285E">
        <w:rPr>
          <w:rFonts w:ascii="仿宋_GB2312" w:eastAsia="仿宋_GB2312" w:hint="eastAsia"/>
          <w:sz w:val="32"/>
          <w:szCs w:val="32"/>
        </w:rPr>
        <w:t xml:space="preserve">  </w:t>
      </w:r>
      <w:r w:rsidRPr="00E4285E">
        <w:rPr>
          <w:rFonts w:ascii="仿宋_GB2312" w:eastAsia="仿宋_GB2312" w:hint="eastAsia"/>
          <w:sz w:val="32"/>
          <w:szCs w:val="32"/>
        </w:rPr>
        <w:t xml:space="preserve"> </w:t>
      </w:r>
      <w:r w:rsidR="00E4285E">
        <w:rPr>
          <w:rFonts w:ascii="仿宋_GB2312" w:eastAsia="仿宋_GB2312" w:hint="eastAsia"/>
          <w:sz w:val="32"/>
          <w:szCs w:val="32"/>
        </w:rPr>
        <w:t xml:space="preserve">   </w:t>
      </w:r>
      <w:r w:rsidR="00180F55">
        <w:rPr>
          <w:rFonts w:ascii="仿宋_GB2312" w:eastAsia="仿宋_GB2312" w:hint="eastAsia"/>
          <w:sz w:val="32"/>
          <w:szCs w:val="32"/>
        </w:rPr>
        <w:t xml:space="preserve"> </w:t>
      </w:r>
      <w:r w:rsidRPr="00E4285E">
        <w:rPr>
          <w:rFonts w:ascii="仿宋_GB2312" w:eastAsia="仿宋_GB2312" w:hint="eastAsia"/>
          <w:sz w:val="32"/>
          <w:szCs w:val="32"/>
        </w:rPr>
        <w:t>2017年</w:t>
      </w:r>
      <w:r w:rsidR="00180F55">
        <w:rPr>
          <w:rFonts w:ascii="仿宋_GB2312" w:eastAsia="仿宋_GB2312" w:hint="eastAsia"/>
          <w:sz w:val="32"/>
          <w:szCs w:val="32"/>
        </w:rPr>
        <w:t>2</w:t>
      </w:r>
      <w:r w:rsidRPr="00E4285E">
        <w:rPr>
          <w:rFonts w:ascii="仿宋_GB2312" w:eastAsia="仿宋_GB2312" w:hint="eastAsia"/>
          <w:sz w:val="32"/>
          <w:szCs w:val="32"/>
        </w:rPr>
        <w:t>月</w:t>
      </w:r>
      <w:r w:rsidR="00180F55">
        <w:rPr>
          <w:rFonts w:ascii="仿宋_GB2312" w:eastAsia="仿宋_GB2312" w:hint="eastAsia"/>
          <w:sz w:val="32"/>
          <w:szCs w:val="32"/>
        </w:rPr>
        <w:t>4</w:t>
      </w:r>
      <w:r w:rsidRPr="00E4285E">
        <w:rPr>
          <w:rFonts w:ascii="仿宋_GB2312" w:eastAsia="仿宋_GB2312" w:hint="eastAsia"/>
          <w:sz w:val="32"/>
          <w:szCs w:val="32"/>
        </w:rPr>
        <w:t>日</w:t>
      </w:r>
    </w:p>
    <w:p w:rsidR="00675F71" w:rsidRDefault="00675F71" w:rsidP="00675F71">
      <w:pPr>
        <w:pStyle w:val="a5"/>
        <w:widowControl w:val="0"/>
        <w:shd w:val="clear" w:color="auto" w:fill="FFFFFF"/>
        <w:spacing w:before="0" w:beforeAutospacing="0" w:after="0" w:afterAutospacing="0" w:line="580" w:lineRule="exact"/>
        <w:jc w:val="both"/>
        <w:rPr>
          <w:rFonts w:ascii="黑体" w:eastAsia="黑体" w:hAnsi="黑体" w:cs="仿宋_GB2312"/>
          <w:color w:val="000000"/>
          <w:kern w:val="2"/>
          <w:sz w:val="32"/>
          <w:szCs w:val="32"/>
        </w:rPr>
      </w:pPr>
      <w:r>
        <w:rPr>
          <w:rFonts w:ascii="黑体" w:eastAsia="黑体" w:hAnsi="黑体" w:cs="仿宋_GB2312" w:hint="eastAsia"/>
          <w:color w:val="000000"/>
          <w:kern w:val="2"/>
          <w:sz w:val="32"/>
          <w:szCs w:val="32"/>
        </w:rPr>
        <w:t xml:space="preserve"> </w:t>
      </w:r>
    </w:p>
    <w:p w:rsidR="00261692" w:rsidRDefault="00261692" w:rsidP="00675F71">
      <w:pPr>
        <w:pStyle w:val="a5"/>
        <w:widowControl w:val="0"/>
        <w:shd w:val="clear" w:color="auto" w:fill="FFFFFF"/>
        <w:spacing w:before="0" w:beforeAutospacing="0" w:after="0" w:afterAutospacing="0" w:line="580" w:lineRule="exact"/>
        <w:jc w:val="both"/>
        <w:rPr>
          <w:rFonts w:ascii="黑体" w:eastAsia="黑体" w:hAnsi="黑体" w:cs="仿宋_GB2312"/>
          <w:color w:val="000000"/>
          <w:kern w:val="2"/>
          <w:sz w:val="32"/>
          <w:szCs w:val="32"/>
        </w:rPr>
      </w:pPr>
    </w:p>
    <w:p w:rsidR="00261692" w:rsidRDefault="00261692" w:rsidP="00675F71">
      <w:pPr>
        <w:pStyle w:val="a5"/>
        <w:widowControl w:val="0"/>
        <w:shd w:val="clear" w:color="auto" w:fill="FFFFFF"/>
        <w:spacing w:before="0" w:beforeAutospacing="0" w:after="0" w:afterAutospacing="0" w:line="580" w:lineRule="exact"/>
        <w:jc w:val="both"/>
        <w:rPr>
          <w:rFonts w:ascii="黑体" w:eastAsia="黑体" w:hAnsi="黑体" w:cs="仿宋_GB2312"/>
          <w:color w:val="000000"/>
          <w:kern w:val="2"/>
          <w:sz w:val="32"/>
          <w:szCs w:val="32"/>
        </w:rPr>
      </w:pPr>
    </w:p>
    <w:p w:rsidR="00261692" w:rsidRDefault="00261692" w:rsidP="00675F71">
      <w:pPr>
        <w:pStyle w:val="a5"/>
        <w:widowControl w:val="0"/>
        <w:shd w:val="clear" w:color="auto" w:fill="FFFFFF"/>
        <w:spacing w:before="0" w:beforeAutospacing="0" w:after="0" w:afterAutospacing="0" w:line="580" w:lineRule="exact"/>
        <w:jc w:val="both"/>
        <w:rPr>
          <w:rFonts w:ascii="黑体" w:eastAsia="黑体" w:hAnsi="黑体" w:cs="仿宋_GB2312"/>
          <w:color w:val="000000"/>
          <w:kern w:val="2"/>
          <w:sz w:val="32"/>
          <w:szCs w:val="32"/>
        </w:rPr>
      </w:pPr>
    </w:p>
    <w:p w:rsidR="00261692" w:rsidRDefault="00261692" w:rsidP="00675F71">
      <w:pPr>
        <w:pStyle w:val="a5"/>
        <w:widowControl w:val="0"/>
        <w:shd w:val="clear" w:color="auto" w:fill="FFFFFF"/>
        <w:spacing w:before="0" w:beforeAutospacing="0" w:after="0" w:afterAutospacing="0" w:line="580" w:lineRule="exact"/>
        <w:jc w:val="both"/>
        <w:rPr>
          <w:rFonts w:ascii="黑体" w:eastAsia="黑体" w:hAnsi="黑体" w:cs="仿宋_GB2312"/>
          <w:color w:val="000000"/>
          <w:kern w:val="2"/>
          <w:sz w:val="32"/>
          <w:szCs w:val="32"/>
        </w:rPr>
      </w:pPr>
    </w:p>
    <w:p w:rsidR="00675F71" w:rsidRDefault="00675F71" w:rsidP="00675F71">
      <w:pPr>
        <w:pStyle w:val="a5"/>
        <w:widowControl w:val="0"/>
        <w:shd w:val="clear" w:color="auto" w:fill="FFFFFF"/>
        <w:spacing w:before="0" w:beforeAutospacing="0" w:after="0" w:afterAutospacing="0" w:line="580" w:lineRule="exact"/>
        <w:jc w:val="both"/>
        <w:rPr>
          <w:rFonts w:ascii="黑体" w:eastAsia="黑体" w:hAnsi="黑体" w:cs="仿宋_GB2312"/>
          <w:color w:val="000000"/>
          <w:kern w:val="2"/>
          <w:sz w:val="32"/>
          <w:szCs w:val="32"/>
        </w:rPr>
      </w:pPr>
      <w:r>
        <w:rPr>
          <w:rFonts w:ascii="黑体" w:eastAsia="黑体" w:hAnsi="黑体" w:cs="仿宋_GB2312" w:hint="eastAsia"/>
          <w:color w:val="000000"/>
          <w:kern w:val="2"/>
          <w:sz w:val="32"/>
          <w:szCs w:val="32"/>
        </w:rPr>
        <w:lastRenderedPageBreak/>
        <w:t xml:space="preserve"> 附件1</w:t>
      </w:r>
    </w:p>
    <w:p w:rsidR="00675F71" w:rsidRDefault="00675F71" w:rsidP="00675F71">
      <w:pPr>
        <w:pStyle w:val="a5"/>
        <w:widowControl w:val="0"/>
        <w:shd w:val="clear" w:color="auto" w:fill="FFFFFF"/>
        <w:spacing w:before="0" w:beforeAutospacing="0" w:after="0" w:afterAutospacing="0" w:line="580" w:lineRule="exact"/>
        <w:jc w:val="both"/>
        <w:rPr>
          <w:rFonts w:ascii="黑体" w:eastAsia="黑体" w:hAnsi="黑体" w:cs="仿宋_GB2312"/>
          <w:color w:val="000000"/>
          <w:kern w:val="2"/>
          <w:sz w:val="32"/>
          <w:szCs w:val="32"/>
        </w:rPr>
      </w:pPr>
      <w:r>
        <w:rPr>
          <w:rFonts w:ascii="黑体" w:eastAsia="黑体" w:hAnsi="黑体" w:cs="仿宋_GB2312" w:hint="eastAsia"/>
          <w:color w:val="000000"/>
          <w:kern w:val="2"/>
          <w:sz w:val="32"/>
          <w:szCs w:val="32"/>
        </w:rPr>
        <w:t xml:space="preserve"> </w:t>
      </w:r>
    </w:p>
    <w:p w:rsidR="00675F71" w:rsidRDefault="00675F71" w:rsidP="00402152">
      <w:pPr>
        <w:snapToGrid w:val="0"/>
        <w:spacing w:line="600" w:lineRule="exact"/>
        <w:jc w:val="center"/>
        <w:rPr>
          <w:rFonts w:ascii="方正小标宋简体" w:eastAsia="方正小标宋简体" w:hAnsi="华文中宋" w:cs="黑体"/>
          <w:sz w:val="44"/>
          <w:szCs w:val="44"/>
        </w:rPr>
      </w:pPr>
      <w:r>
        <w:rPr>
          <w:rFonts w:ascii="方正小标宋简体" w:eastAsia="方正小标宋简体" w:hAnsi="华文中宋" w:cs="黑体" w:hint="eastAsia"/>
          <w:sz w:val="44"/>
          <w:szCs w:val="44"/>
        </w:rPr>
        <w:t>2017年度科技工作者建议征集信息表</w:t>
      </w:r>
    </w:p>
    <w:p w:rsidR="00675F71" w:rsidRDefault="00675F71" w:rsidP="00675F71">
      <w:pPr>
        <w:snapToGrid w:val="0"/>
        <w:spacing w:line="300" w:lineRule="exact"/>
        <w:rPr>
          <w:rFonts w:ascii="黑体" w:eastAsia="黑体" w:hAnsi="黑体"/>
          <w:color w:val="000000"/>
          <w:sz w:val="34"/>
          <w:szCs w:val="34"/>
        </w:rPr>
      </w:pPr>
      <w:r>
        <w:rPr>
          <w:rFonts w:ascii="黑体" w:eastAsia="黑体" w:hAnsi="黑体" w:hint="eastAsia"/>
          <w:color w:val="000000"/>
          <w:sz w:val="34"/>
          <w:szCs w:val="34"/>
        </w:rPr>
        <w:t xml:space="preserve"> </w:t>
      </w:r>
    </w:p>
    <w:tbl>
      <w:tblPr>
        <w:tblW w:w="8522" w:type="dxa"/>
        <w:jc w:val="center"/>
        <w:tblLayout w:type="fixed"/>
        <w:tblLook w:val="04A0" w:firstRow="1" w:lastRow="0" w:firstColumn="1" w:lastColumn="0" w:noHBand="0" w:noVBand="1"/>
      </w:tblPr>
      <w:tblGrid>
        <w:gridCol w:w="1739"/>
        <w:gridCol w:w="1101"/>
        <w:gridCol w:w="148"/>
        <w:gridCol w:w="720"/>
        <w:gridCol w:w="724"/>
        <w:gridCol w:w="176"/>
        <w:gridCol w:w="1100"/>
        <w:gridCol w:w="857"/>
        <w:gridCol w:w="419"/>
        <w:gridCol w:w="1538"/>
      </w:tblGrid>
      <w:tr w:rsidR="00675F71" w:rsidTr="00BD7D75">
        <w:trPr>
          <w:trHeight w:val="478"/>
          <w:jc w:val="center"/>
        </w:trPr>
        <w:tc>
          <w:tcPr>
            <w:tcW w:w="1739" w:type="dxa"/>
            <w:tcBorders>
              <w:top w:val="single" w:sz="4" w:space="0" w:color="auto"/>
              <w:left w:val="single" w:sz="4" w:space="0" w:color="auto"/>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建议题目</w:t>
            </w:r>
          </w:p>
        </w:tc>
        <w:tc>
          <w:tcPr>
            <w:tcW w:w="6783" w:type="dxa"/>
            <w:gridSpan w:val="9"/>
            <w:tcBorders>
              <w:top w:val="single" w:sz="4" w:space="0" w:color="auto"/>
              <w:left w:val="nil"/>
              <w:bottom w:val="single" w:sz="4" w:space="0" w:color="auto"/>
              <w:right w:val="single" w:sz="4" w:space="0" w:color="auto"/>
            </w:tcBorders>
          </w:tcPr>
          <w:p w:rsidR="00675F71" w:rsidRDefault="00675F71" w:rsidP="00BD7D75">
            <w:pPr>
              <w:spacing w:line="360" w:lineRule="exact"/>
              <w:ind w:firstLineChars="50" w:firstLine="105"/>
              <w:rPr>
                <w:rFonts w:ascii="宋体" w:hAnsi="宋体"/>
                <w:b/>
                <w:bCs/>
                <w:kern w:val="44"/>
                <w:szCs w:val="21"/>
              </w:rPr>
            </w:pPr>
          </w:p>
        </w:tc>
      </w:tr>
      <w:tr w:rsidR="00675F71" w:rsidTr="00BD7D75">
        <w:trPr>
          <w:trHeight w:val="414"/>
          <w:jc w:val="center"/>
        </w:trPr>
        <w:tc>
          <w:tcPr>
            <w:tcW w:w="1739" w:type="dxa"/>
            <w:tcBorders>
              <w:top w:val="single" w:sz="4" w:space="0" w:color="auto"/>
              <w:left w:val="single" w:sz="4" w:space="0" w:color="auto"/>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建议类别</w:t>
            </w:r>
          </w:p>
        </w:tc>
        <w:tc>
          <w:tcPr>
            <w:tcW w:w="6783" w:type="dxa"/>
            <w:gridSpan w:val="9"/>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r>
      <w:tr w:rsidR="00675F71" w:rsidTr="00BD7D75">
        <w:trPr>
          <w:trHeight w:val="405"/>
          <w:jc w:val="center"/>
        </w:trPr>
        <w:tc>
          <w:tcPr>
            <w:tcW w:w="1739" w:type="dxa"/>
            <w:tcBorders>
              <w:top w:val="single" w:sz="4" w:space="0" w:color="auto"/>
              <w:left w:val="single" w:sz="4" w:space="0" w:color="auto"/>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联系人</w:t>
            </w:r>
          </w:p>
        </w:tc>
        <w:tc>
          <w:tcPr>
            <w:tcW w:w="1249" w:type="dxa"/>
            <w:gridSpan w:val="2"/>
            <w:tcBorders>
              <w:top w:val="single" w:sz="4" w:space="0" w:color="auto"/>
              <w:left w:val="nil"/>
              <w:bottom w:val="single" w:sz="4" w:space="0" w:color="auto"/>
              <w:right w:val="single" w:sz="4" w:space="0" w:color="auto"/>
            </w:tcBorders>
            <w:vAlign w:val="center"/>
          </w:tcPr>
          <w:p w:rsidR="00675F71" w:rsidRDefault="00675F71" w:rsidP="00BD7D75">
            <w:pPr>
              <w:spacing w:line="360" w:lineRule="exact"/>
              <w:jc w:val="center"/>
              <w:rPr>
                <w:rFonts w:ascii="宋体" w:hAnsi="宋体"/>
                <w:szCs w:val="21"/>
              </w:rPr>
            </w:pPr>
          </w:p>
        </w:tc>
        <w:tc>
          <w:tcPr>
            <w:tcW w:w="1444" w:type="dxa"/>
            <w:gridSpan w:val="2"/>
            <w:tcBorders>
              <w:top w:val="single" w:sz="4" w:space="0" w:color="auto"/>
              <w:left w:val="nil"/>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联系电话</w:t>
            </w:r>
          </w:p>
        </w:tc>
        <w:tc>
          <w:tcPr>
            <w:tcW w:w="1276" w:type="dxa"/>
            <w:gridSpan w:val="2"/>
            <w:tcBorders>
              <w:top w:val="single" w:sz="4" w:space="0" w:color="auto"/>
              <w:left w:val="nil"/>
              <w:bottom w:val="single" w:sz="4" w:space="0" w:color="auto"/>
              <w:right w:val="single" w:sz="4" w:space="0" w:color="auto"/>
            </w:tcBorders>
            <w:vAlign w:val="center"/>
          </w:tcPr>
          <w:p w:rsidR="00675F71" w:rsidRDefault="00675F71" w:rsidP="00BD7D75">
            <w:pPr>
              <w:spacing w:line="360" w:lineRule="exact"/>
              <w:jc w:val="center"/>
              <w:rPr>
                <w:rFonts w:ascii="宋体" w:hAnsi="宋体"/>
                <w:szCs w:val="21"/>
              </w:rPr>
            </w:pPr>
          </w:p>
        </w:tc>
        <w:tc>
          <w:tcPr>
            <w:tcW w:w="1276" w:type="dxa"/>
            <w:gridSpan w:val="2"/>
            <w:tcBorders>
              <w:top w:val="single" w:sz="4" w:space="0" w:color="auto"/>
              <w:left w:val="nil"/>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电子邮箱</w:t>
            </w:r>
          </w:p>
        </w:tc>
        <w:tc>
          <w:tcPr>
            <w:tcW w:w="1538" w:type="dxa"/>
            <w:tcBorders>
              <w:top w:val="single" w:sz="4" w:space="0" w:color="auto"/>
              <w:left w:val="nil"/>
              <w:bottom w:val="single" w:sz="4" w:space="0" w:color="auto"/>
              <w:right w:val="single" w:sz="4" w:space="0" w:color="auto"/>
            </w:tcBorders>
            <w:vAlign w:val="center"/>
          </w:tcPr>
          <w:p w:rsidR="00675F71" w:rsidRDefault="00675F71" w:rsidP="00BD7D75">
            <w:pPr>
              <w:spacing w:line="360" w:lineRule="exact"/>
              <w:ind w:firstLineChars="50" w:firstLine="105"/>
              <w:jc w:val="center"/>
              <w:rPr>
                <w:rFonts w:ascii="宋体" w:hAnsi="宋体"/>
                <w:b/>
                <w:bCs/>
                <w:kern w:val="44"/>
                <w:szCs w:val="21"/>
              </w:rPr>
            </w:pPr>
          </w:p>
        </w:tc>
      </w:tr>
      <w:tr w:rsidR="00675F71" w:rsidTr="00BD7D75">
        <w:trPr>
          <w:trHeight w:val="426"/>
          <w:jc w:val="center"/>
        </w:trPr>
        <w:tc>
          <w:tcPr>
            <w:tcW w:w="1739" w:type="dxa"/>
            <w:tcBorders>
              <w:top w:val="single" w:sz="4" w:space="0" w:color="auto"/>
              <w:left w:val="single" w:sz="4" w:space="0" w:color="auto"/>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通讯地址</w:t>
            </w:r>
          </w:p>
        </w:tc>
        <w:tc>
          <w:tcPr>
            <w:tcW w:w="3969" w:type="dxa"/>
            <w:gridSpan w:val="6"/>
            <w:tcBorders>
              <w:top w:val="single" w:sz="4" w:space="0" w:color="auto"/>
              <w:left w:val="nil"/>
              <w:bottom w:val="single" w:sz="4" w:space="0" w:color="auto"/>
              <w:right w:val="single" w:sz="4" w:space="0" w:color="auto"/>
            </w:tcBorders>
            <w:vAlign w:val="center"/>
          </w:tcPr>
          <w:p w:rsidR="00675F71" w:rsidRDefault="00675F71" w:rsidP="00BD7D75">
            <w:pPr>
              <w:spacing w:line="360" w:lineRule="exact"/>
              <w:jc w:val="center"/>
              <w:rPr>
                <w:rFonts w:ascii="宋体" w:hAnsi="宋体"/>
                <w:szCs w:val="21"/>
              </w:rPr>
            </w:pPr>
          </w:p>
        </w:tc>
        <w:tc>
          <w:tcPr>
            <w:tcW w:w="1276" w:type="dxa"/>
            <w:gridSpan w:val="2"/>
            <w:tcBorders>
              <w:top w:val="single" w:sz="4" w:space="0" w:color="auto"/>
              <w:left w:val="nil"/>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邮政编码</w:t>
            </w:r>
          </w:p>
        </w:tc>
        <w:tc>
          <w:tcPr>
            <w:tcW w:w="1538" w:type="dxa"/>
            <w:tcBorders>
              <w:top w:val="single" w:sz="4" w:space="0" w:color="auto"/>
              <w:left w:val="nil"/>
              <w:bottom w:val="single" w:sz="4" w:space="0" w:color="auto"/>
              <w:right w:val="single" w:sz="4" w:space="0" w:color="auto"/>
            </w:tcBorders>
            <w:vAlign w:val="center"/>
          </w:tcPr>
          <w:p w:rsidR="00675F71" w:rsidRDefault="00675F71" w:rsidP="00BD7D75">
            <w:pPr>
              <w:spacing w:line="360" w:lineRule="exact"/>
              <w:ind w:firstLineChars="50" w:firstLine="105"/>
              <w:jc w:val="center"/>
              <w:rPr>
                <w:rFonts w:ascii="宋体" w:hAnsi="宋体"/>
                <w:b/>
                <w:bCs/>
                <w:kern w:val="44"/>
                <w:szCs w:val="21"/>
              </w:rPr>
            </w:pPr>
          </w:p>
        </w:tc>
      </w:tr>
      <w:tr w:rsidR="00675F71" w:rsidTr="00BD7D75">
        <w:trPr>
          <w:trHeight w:val="560"/>
          <w:jc w:val="center"/>
        </w:trPr>
        <w:tc>
          <w:tcPr>
            <w:tcW w:w="1739" w:type="dxa"/>
            <w:tcBorders>
              <w:top w:val="single" w:sz="4" w:space="0" w:color="auto"/>
              <w:left w:val="single" w:sz="4" w:space="0" w:color="auto"/>
              <w:bottom w:val="single" w:sz="4" w:space="0" w:color="auto"/>
              <w:right w:val="single" w:sz="4" w:space="0" w:color="auto"/>
            </w:tcBorders>
            <w:vAlign w:val="center"/>
            <w:hideMark/>
          </w:tcPr>
          <w:p w:rsidR="00675F71" w:rsidRDefault="00675F71" w:rsidP="00BD7D75">
            <w:pPr>
              <w:ind w:firstLineChars="50" w:firstLine="105"/>
              <w:jc w:val="center"/>
              <w:rPr>
                <w:rFonts w:ascii="宋体" w:hAnsi="宋体"/>
                <w:szCs w:val="21"/>
              </w:rPr>
            </w:pPr>
            <w:r>
              <w:rPr>
                <w:rFonts w:ascii="宋体" w:hAnsi="宋体" w:hint="eastAsia"/>
              </w:rPr>
              <w:t>建议提出日期</w:t>
            </w:r>
          </w:p>
        </w:tc>
        <w:tc>
          <w:tcPr>
            <w:tcW w:w="1249" w:type="dxa"/>
            <w:gridSpan w:val="2"/>
            <w:tcBorders>
              <w:top w:val="single" w:sz="4" w:space="0" w:color="auto"/>
              <w:left w:val="nil"/>
              <w:bottom w:val="single" w:sz="4" w:space="0" w:color="auto"/>
              <w:right w:val="single" w:sz="4" w:space="0" w:color="auto"/>
            </w:tcBorders>
            <w:vAlign w:val="center"/>
          </w:tcPr>
          <w:p w:rsidR="00675F71" w:rsidRDefault="00675F71" w:rsidP="00BD7D75">
            <w:pPr>
              <w:jc w:val="center"/>
              <w:rPr>
                <w:rFonts w:ascii="宋体" w:hAnsi="宋体"/>
                <w:szCs w:val="21"/>
              </w:rPr>
            </w:pPr>
          </w:p>
        </w:tc>
        <w:tc>
          <w:tcPr>
            <w:tcW w:w="1444" w:type="dxa"/>
            <w:gridSpan w:val="2"/>
            <w:tcBorders>
              <w:top w:val="single" w:sz="4" w:space="0" w:color="auto"/>
              <w:left w:val="nil"/>
              <w:bottom w:val="single" w:sz="4" w:space="0" w:color="auto"/>
              <w:right w:val="single" w:sz="4" w:space="0" w:color="auto"/>
            </w:tcBorders>
            <w:vAlign w:val="center"/>
            <w:hideMark/>
          </w:tcPr>
          <w:p w:rsidR="00675F71" w:rsidRDefault="00675F71" w:rsidP="00BD7D75">
            <w:pPr>
              <w:ind w:firstLineChars="50" w:firstLine="105"/>
              <w:jc w:val="center"/>
              <w:rPr>
                <w:rFonts w:ascii="宋体" w:hAnsi="宋体"/>
                <w:szCs w:val="21"/>
              </w:rPr>
            </w:pPr>
            <w:r>
              <w:rPr>
                <w:rFonts w:ascii="宋体" w:hAnsi="宋体" w:hint="eastAsia"/>
              </w:rPr>
              <w:t>是否提交过</w:t>
            </w:r>
          </w:p>
          <w:p w:rsidR="00675F71" w:rsidRDefault="00675F71" w:rsidP="00BD7D75">
            <w:pPr>
              <w:ind w:firstLineChars="50" w:firstLine="105"/>
              <w:jc w:val="center"/>
              <w:rPr>
                <w:rFonts w:ascii="宋体" w:hAnsi="宋体"/>
                <w:szCs w:val="21"/>
              </w:rPr>
            </w:pPr>
            <w:r>
              <w:rPr>
                <w:rFonts w:ascii="宋体" w:hAnsi="宋体" w:hint="eastAsia"/>
              </w:rPr>
              <w:t>决策参考</w:t>
            </w:r>
          </w:p>
        </w:tc>
        <w:tc>
          <w:tcPr>
            <w:tcW w:w="1276" w:type="dxa"/>
            <w:gridSpan w:val="2"/>
            <w:tcBorders>
              <w:top w:val="single" w:sz="4" w:space="0" w:color="auto"/>
              <w:left w:val="nil"/>
              <w:bottom w:val="single" w:sz="4" w:space="0" w:color="auto"/>
              <w:right w:val="single" w:sz="4" w:space="0" w:color="auto"/>
            </w:tcBorders>
            <w:vAlign w:val="center"/>
          </w:tcPr>
          <w:p w:rsidR="00675F71" w:rsidRDefault="00675F71" w:rsidP="00BD7D75">
            <w:pPr>
              <w:jc w:val="center"/>
              <w:rPr>
                <w:rFonts w:ascii="宋体" w:hAnsi="宋体"/>
                <w:szCs w:val="21"/>
              </w:rPr>
            </w:pPr>
          </w:p>
        </w:tc>
        <w:tc>
          <w:tcPr>
            <w:tcW w:w="1276" w:type="dxa"/>
            <w:gridSpan w:val="2"/>
            <w:tcBorders>
              <w:top w:val="single" w:sz="4" w:space="0" w:color="auto"/>
              <w:left w:val="nil"/>
              <w:bottom w:val="single" w:sz="4" w:space="0" w:color="auto"/>
              <w:right w:val="single" w:sz="4" w:space="0" w:color="auto"/>
            </w:tcBorders>
            <w:vAlign w:val="center"/>
            <w:hideMark/>
          </w:tcPr>
          <w:p w:rsidR="00675F71" w:rsidRDefault="00675F71" w:rsidP="00BD7D75">
            <w:pPr>
              <w:ind w:firstLineChars="50" w:firstLine="105"/>
              <w:jc w:val="center"/>
              <w:rPr>
                <w:rFonts w:ascii="宋体" w:hAnsi="宋体"/>
                <w:szCs w:val="21"/>
              </w:rPr>
            </w:pPr>
            <w:r>
              <w:rPr>
                <w:rFonts w:ascii="宋体" w:hAnsi="宋体" w:hint="eastAsia"/>
              </w:rPr>
              <w:t>是否公开发表</w:t>
            </w:r>
          </w:p>
        </w:tc>
        <w:tc>
          <w:tcPr>
            <w:tcW w:w="1538" w:type="dxa"/>
            <w:tcBorders>
              <w:top w:val="single" w:sz="4" w:space="0" w:color="auto"/>
              <w:left w:val="nil"/>
              <w:bottom w:val="single" w:sz="4" w:space="0" w:color="auto"/>
              <w:right w:val="single" w:sz="4" w:space="0" w:color="auto"/>
            </w:tcBorders>
            <w:vAlign w:val="center"/>
          </w:tcPr>
          <w:p w:rsidR="00675F71" w:rsidRDefault="00675F71" w:rsidP="00BD7D75">
            <w:pPr>
              <w:spacing w:line="360" w:lineRule="exact"/>
              <w:ind w:firstLineChars="50" w:firstLine="105"/>
              <w:jc w:val="center"/>
              <w:rPr>
                <w:rFonts w:ascii="宋体" w:hAnsi="宋体"/>
                <w:b/>
                <w:bCs/>
                <w:kern w:val="44"/>
                <w:szCs w:val="21"/>
              </w:rPr>
            </w:pPr>
          </w:p>
        </w:tc>
      </w:tr>
      <w:tr w:rsidR="00675F71" w:rsidTr="00BD7D75">
        <w:trPr>
          <w:trHeight w:val="687"/>
          <w:jc w:val="center"/>
        </w:trPr>
        <w:tc>
          <w:tcPr>
            <w:tcW w:w="1739" w:type="dxa"/>
            <w:tcBorders>
              <w:top w:val="single" w:sz="4" w:space="0" w:color="auto"/>
              <w:left w:val="single" w:sz="4" w:space="0" w:color="auto"/>
              <w:bottom w:val="single" w:sz="4" w:space="0" w:color="auto"/>
              <w:right w:val="single" w:sz="4" w:space="0" w:color="auto"/>
            </w:tcBorders>
            <w:vAlign w:val="center"/>
            <w:hideMark/>
          </w:tcPr>
          <w:p w:rsidR="00675F71" w:rsidRDefault="00675F71" w:rsidP="00BD7D75">
            <w:pPr>
              <w:jc w:val="center"/>
              <w:rPr>
                <w:rFonts w:ascii="宋体" w:hAnsi="宋体"/>
                <w:szCs w:val="21"/>
              </w:rPr>
            </w:pPr>
            <w:r>
              <w:rPr>
                <w:rFonts w:ascii="宋体" w:hAnsi="宋体" w:hint="eastAsia"/>
              </w:rPr>
              <w:t>建议使用及</w:t>
            </w:r>
          </w:p>
          <w:p w:rsidR="00675F71" w:rsidRDefault="00675F71" w:rsidP="00BD7D75">
            <w:pPr>
              <w:jc w:val="center"/>
              <w:rPr>
                <w:rFonts w:ascii="宋体" w:hAnsi="宋体"/>
                <w:szCs w:val="21"/>
              </w:rPr>
            </w:pPr>
            <w:r>
              <w:rPr>
                <w:rFonts w:ascii="宋体" w:hAnsi="宋体" w:hint="eastAsia"/>
              </w:rPr>
              <w:t>成效情况</w:t>
            </w:r>
          </w:p>
        </w:tc>
        <w:tc>
          <w:tcPr>
            <w:tcW w:w="6783" w:type="dxa"/>
            <w:gridSpan w:val="9"/>
            <w:tcBorders>
              <w:top w:val="single" w:sz="4" w:space="0" w:color="auto"/>
              <w:left w:val="nil"/>
              <w:bottom w:val="single" w:sz="4" w:space="0" w:color="auto"/>
              <w:right w:val="single" w:sz="4" w:space="0" w:color="auto"/>
            </w:tcBorders>
            <w:vAlign w:val="center"/>
          </w:tcPr>
          <w:p w:rsidR="00675F71" w:rsidRDefault="00675F71" w:rsidP="00BD7D75">
            <w:pPr>
              <w:spacing w:line="360" w:lineRule="exact"/>
              <w:rPr>
                <w:rFonts w:ascii="宋体" w:hAnsi="宋体"/>
                <w:szCs w:val="21"/>
              </w:rPr>
            </w:pPr>
          </w:p>
        </w:tc>
      </w:tr>
      <w:tr w:rsidR="00675F71" w:rsidTr="00BD7D75">
        <w:trPr>
          <w:trHeight w:val="613"/>
          <w:jc w:val="center"/>
        </w:trPr>
        <w:tc>
          <w:tcPr>
            <w:tcW w:w="1739" w:type="dxa"/>
            <w:vMerge w:val="restart"/>
            <w:tcBorders>
              <w:top w:val="nil"/>
              <w:left w:val="single" w:sz="4" w:space="0" w:color="auto"/>
              <w:bottom w:val="single" w:sz="4" w:space="0" w:color="auto"/>
              <w:right w:val="single" w:sz="4" w:space="0" w:color="auto"/>
            </w:tcBorders>
            <w:vAlign w:val="center"/>
            <w:hideMark/>
          </w:tcPr>
          <w:p w:rsidR="00675F71" w:rsidRDefault="00675F71" w:rsidP="00BD7D75">
            <w:pPr>
              <w:jc w:val="center"/>
              <w:rPr>
                <w:rFonts w:ascii="宋体" w:hAnsi="宋体"/>
                <w:szCs w:val="21"/>
              </w:rPr>
            </w:pPr>
            <w:r>
              <w:rPr>
                <w:rFonts w:ascii="宋体" w:hAnsi="宋体" w:hint="eastAsia"/>
              </w:rPr>
              <w:t>建议作者</w:t>
            </w:r>
          </w:p>
          <w:p w:rsidR="00675F71" w:rsidRDefault="00675F71" w:rsidP="00BD7D75">
            <w:pPr>
              <w:jc w:val="center"/>
              <w:rPr>
                <w:rFonts w:ascii="宋体" w:hAnsi="宋体"/>
                <w:szCs w:val="21"/>
              </w:rPr>
            </w:pPr>
            <w:r>
              <w:rPr>
                <w:rFonts w:ascii="宋体" w:hAnsi="宋体" w:hint="eastAsia"/>
              </w:rPr>
              <w:t>（最多可列3人，按贡献大小排序，第一位为主要执笔者）</w:t>
            </w:r>
          </w:p>
        </w:tc>
        <w:tc>
          <w:tcPr>
            <w:tcW w:w="1101" w:type="dxa"/>
            <w:tcBorders>
              <w:top w:val="single" w:sz="4" w:space="0" w:color="auto"/>
              <w:left w:val="nil"/>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姓名</w:t>
            </w:r>
          </w:p>
        </w:tc>
        <w:tc>
          <w:tcPr>
            <w:tcW w:w="868" w:type="dxa"/>
            <w:gridSpan w:val="2"/>
            <w:tcBorders>
              <w:top w:val="single" w:sz="4" w:space="0" w:color="auto"/>
              <w:left w:val="nil"/>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性别</w:t>
            </w:r>
          </w:p>
        </w:tc>
        <w:tc>
          <w:tcPr>
            <w:tcW w:w="900" w:type="dxa"/>
            <w:gridSpan w:val="2"/>
            <w:tcBorders>
              <w:top w:val="single" w:sz="4" w:space="0" w:color="auto"/>
              <w:left w:val="nil"/>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年龄</w:t>
            </w:r>
          </w:p>
        </w:tc>
        <w:tc>
          <w:tcPr>
            <w:tcW w:w="1957" w:type="dxa"/>
            <w:gridSpan w:val="2"/>
            <w:tcBorders>
              <w:top w:val="single" w:sz="4" w:space="0" w:color="auto"/>
              <w:left w:val="nil"/>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专业领域</w:t>
            </w:r>
          </w:p>
        </w:tc>
        <w:tc>
          <w:tcPr>
            <w:tcW w:w="1957" w:type="dxa"/>
            <w:gridSpan w:val="2"/>
            <w:tcBorders>
              <w:top w:val="single" w:sz="4" w:space="0" w:color="auto"/>
              <w:left w:val="nil"/>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工作单位及职务</w:t>
            </w:r>
          </w:p>
        </w:tc>
      </w:tr>
      <w:tr w:rsidR="00675F71" w:rsidTr="00BD7D75">
        <w:trPr>
          <w:jc w:val="center"/>
        </w:trPr>
        <w:tc>
          <w:tcPr>
            <w:tcW w:w="8522" w:type="dxa"/>
            <w:vMerge/>
            <w:tcBorders>
              <w:top w:val="nil"/>
              <w:left w:val="single" w:sz="4" w:space="0" w:color="auto"/>
              <w:bottom w:val="single" w:sz="4" w:space="0" w:color="auto"/>
              <w:right w:val="single" w:sz="4" w:space="0" w:color="auto"/>
            </w:tcBorders>
            <w:vAlign w:val="center"/>
            <w:hideMark/>
          </w:tcPr>
          <w:p w:rsidR="00675F71" w:rsidRDefault="00675F71" w:rsidP="00BD7D75">
            <w:pPr>
              <w:widowControl/>
              <w:jc w:val="left"/>
              <w:rPr>
                <w:rFonts w:ascii="宋体" w:hAnsi="宋体"/>
                <w:szCs w:val="21"/>
              </w:rPr>
            </w:pPr>
          </w:p>
        </w:tc>
        <w:tc>
          <w:tcPr>
            <w:tcW w:w="1101" w:type="dxa"/>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868"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900"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1957"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1957"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r>
      <w:tr w:rsidR="00675F71" w:rsidTr="00BD7D75">
        <w:trPr>
          <w:jc w:val="center"/>
        </w:trPr>
        <w:tc>
          <w:tcPr>
            <w:tcW w:w="8522" w:type="dxa"/>
            <w:vMerge/>
            <w:tcBorders>
              <w:top w:val="nil"/>
              <w:left w:val="single" w:sz="4" w:space="0" w:color="auto"/>
              <w:bottom w:val="single" w:sz="4" w:space="0" w:color="auto"/>
              <w:right w:val="single" w:sz="4" w:space="0" w:color="auto"/>
            </w:tcBorders>
            <w:vAlign w:val="center"/>
            <w:hideMark/>
          </w:tcPr>
          <w:p w:rsidR="00675F71" w:rsidRDefault="00675F71" w:rsidP="00BD7D75">
            <w:pPr>
              <w:widowControl/>
              <w:jc w:val="left"/>
              <w:rPr>
                <w:rFonts w:ascii="宋体" w:hAnsi="宋体"/>
                <w:szCs w:val="21"/>
              </w:rPr>
            </w:pPr>
          </w:p>
        </w:tc>
        <w:tc>
          <w:tcPr>
            <w:tcW w:w="1101" w:type="dxa"/>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868"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900"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1957"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1957"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r>
      <w:tr w:rsidR="00675F71" w:rsidTr="00BD7D75">
        <w:trPr>
          <w:jc w:val="center"/>
        </w:trPr>
        <w:tc>
          <w:tcPr>
            <w:tcW w:w="8522" w:type="dxa"/>
            <w:vMerge/>
            <w:tcBorders>
              <w:top w:val="nil"/>
              <w:left w:val="single" w:sz="4" w:space="0" w:color="auto"/>
              <w:bottom w:val="single" w:sz="4" w:space="0" w:color="auto"/>
              <w:right w:val="single" w:sz="4" w:space="0" w:color="auto"/>
            </w:tcBorders>
            <w:vAlign w:val="center"/>
            <w:hideMark/>
          </w:tcPr>
          <w:p w:rsidR="00675F71" w:rsidRDefault="00675F71" w:rsidP="00BD7D75">
            <w:pPr>
              <w:widowControl/>
              <w:jc w:val="left"/>
              <w:rPr>
                <w:rFonts w:ascii="宋体" w:hAnsi="宋体"/>
                <w:szCs w:val="21"/>
              </w:rPr>
            </w:pPr>
          </w:p>
        </w:tc>
        <w:tc>
          <w:tcPr>
            <w:tcW w:w="1101" w:type="dxa"/>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868"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900"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1957"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c>
          <w:tcPr>
            <w:tcW w:w="1957" w:type="dxa"/>
            <w:gridSpan w:val="2"/>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tc>
      </w:tr>
      <w:tr w:rsidR="00675F71" w:rsidTr="00BD7D75">
        <w:trPr>
          <w:trHeight w:val="1332"/>
          <w:jc w:val="center"/>
        </w:trPr>
        <w:tc>
          <w:tcPr>
            <w:tcW w:w="8522" w:type="dxa"/>
            <w:gridSpan w:val="10"/>
            <w:tcBorders>
              <w:top w:val="single" w:sz="4" w:space="0" w:color="auto"/>
              <w:left w:val="single" w:sz="4" w:space="0" w:color="auto"/>
              <w:bottom w:val="single" w:sz="4" w:space="0" w:color="auto"/>
              <w:right w:val="single" w:sz="4" w:space="0" w:color="auto"/>
            </w:tcBorders>
            <w:hideMark/>
          </w:tcPr>
          <w:p w:rsidR="00675F71" w:rsidRDefault="00675F71" w:rsidP="00BD7D75">
            <w:pPr>
              <w:spacing w:line="360" w:lineRule="exact"/>
              <w:ind w:firstLineChars="50" w:firstLine="105"/>
              <w:rPr>
                <w:rFonts w:ascii="宋体" w:hAnsi="宋体"/>
                <w:szCs w:val="21"/>
              </w:rPr>
            </w:pPr>
            <w:r>
              <w:rPr>
                <w:rFonts w:ascii="宋体" w:hAnsi="宋体" w:hint="eastAsia"/>
              </w:rPr>
              <w:t>独创性声明：</w:t>
            </w:r>
          </w:p>
          <w:p w:rsidR="00675F71" w:rsidRDefault="00675F71" w:rsidP="00BD7D75">
            <w:pPr>
              <w:spacing w:line="360" w:lineRule="exact"/>
              <w:ind w:firstLineChars="200" w:firstLine="420"/>
              <w:rPr>
                <w:rFonts w:ascii="宋体" w:hAnsi="宋体"/>
              </w:rPr>
            </w:pPr>
            <w:r>
              <w:rPr>
                <w:rFonts w:ascii="宋体" w:hAnsi="宋体" w:hint="eastAsia"/>
              </w:rPr>
              <w:t xml:space="preserve">本人所提交的建议具有独创性，无知识产权争议。    </w:t>
            </w:r>
          </w:p>
          <w:p w:rsidR="00675F71" w:rsidRDefault="00675F71" w:rsidP="00BD7D75">
            <w:pPr>
              <w:spacing w:line="360" w:lineRule="exact"/>
              <w:ind w:firstLineChars="2550" w:firstLine="5355"/>
              <w:rPr>
                <w:rFonts w:ascii="宋体" w:hAnsi="宋体"/>
                <w:b/>
                <w:bCs/>
              </w:rPr>
            </w:pPr>
            <w:r>
              <w:rPr>
                <w:rFonts w:ascii="宋体" w:hAnsi="宋体" w:hint="eastAsia"/>
              </w:rPr>
              <w:t>签名：</w:t>
            </w:r>
          </w:p>
          <w:p w:rsidR="00675F71" w:rsidRDefault="00675F71" w:rsidP="00BD7D75">
            <w:pPr>
              <w:spacing w:line="360" w:lineRule="exact"/>
              <w:rPr>
                <w:rFonts w:ascii="宋体" w:hAnsi="宋体"/>
                <w:szCs w:val="21"/>
              </w:rPr>
            </w:pPr>
            <w:r>
              <w:rPr>
                <w:rFonts w:ascii="宋体" w:hAnsi="宋体" w:hint="eastAsia"/>
              </w:rPr>
              <w:t xml:space="preserve">                                                                  年   月   日</w:t>
            </w:r>
          </w:p>
        </w:tc>
      </w:tr>
      <w:tr w:rsidR="00675F71" w:rsidTr="00BD7D75">
        <w:trPr>
          <w:trHeight w:val="1432"/>
          <w:jc w:val="center"/>
        </w:trPr>
        <w:tc>
          <w:tcPr>
            <w:tcW w:w="8522" w:type="dxa"/>
            <w:gridSpan w:val="10"/>
            <w:tcBorders>
              <w:top w:val="single" w:sz="4" w:space="0" w:color="auto"/>
              <w:left w:val="single" w:sz="4" w:space="0" w:color="auto"/>
              <w:bottom w:val="single" w:sz="4" w:space="0" w:color="auto"/>
              <w:right w:val="single" w:sz="4" w:space="0" w:color="auto"/>
            </w:tcBorders>
            <w:hideMark/>
          </w:tcPr>
          <w:p w:rsidR="00675F71" w:rsidRDefault="00675F71" w:rsidP="00BD7D75">
            <w:pPr>
              <w:spacing w:line="360" w:lineRule="exact"/>
              <w:ind w:firstLineChars="50" w:firstLine="105"/>
              <w:rPr>
                <w:rFonts w:ascii="宋体" w:hAnsi="宋体"/>
                <w:szCs w:val="21"/>
              </w:rPr>
            </w:pPr>
            <w:r>
              <w:rPr>
                <w:rFonts w:ascii="宋体" w:hAnsi="宋体" w:hint="eastAsia"/>
              </w:rPr>
              <w:t>同意使用声明：</w:t>
            </w:r>
          </w:p>
          <w:p w:rsidR="00675F71" w:rsidRDefault="00675F71" w:rsidP="00BD7D75">
            <w:pPr>
              <w:spacing w:line="360" w:lineRule="exact"/>
              <w:ind w:firstLineChars="200" w:firstLine="420"/>
              <w:rPr>
                <w:rFonts w:ascii="宋体" w:hAnsi="宋体"/>
              </w:rPr>
            </w:pPr>
            <w:r>
              <w:rPr>
                <w:rFonts w:ascii="宋体" w:hAnsi="宋体" w:hint="eastAsia"/>
              </w:rPr>
              <w:t>本人同意广西科协将建议报送上级部门决策参考或公开结集出版。</w:t>
            </w:r>
          </w:p>
          <w:p w:rsidR="00675F71" w:rsidRDefault="00675F71" w:rsidP="00BD7D75">
            <w:pPr>
              <w:spacing w:line="360" w:lineRule="exact"/>
              <w:ind w:firstLineChars="2550" w:firstLine="5355"/>
              <w:rPr>
                <w:rFonts w:ascii="宋体" w:hAnsi="宋体"/>
              </w:rPr>
            </w:pPr>
            <w:r>
              <w:rPr>
                <w:rFonts w:ascii="宋体" w:hAnsi="宋体" w:hint="eastAsia"/>
              </w:rPr>
              <w:t>签名：</w:t>
            </w:r>
          </w:p>
          <w:p w:rsidR="00675F71" w:rsidRDefault="00675F71" w:rsidP="00BD7D75">
            <w:pPr>
              <w:spacing w:line="360" w:lineRule="exact"/>
              <w:rPr>
                <w:rFonts w:ascii="宋体" w:hAnsi="宋体"/>
                <w:szCs w:val="21"/>
              </w:rPr>
            </w:pPr>
            <w:r>
              <w:rPr>
                <w:rFonts w:ascii="宋体" w:hAnsi="宋体" w:hint="eastAsia"/>
              </w:rPr>
              <w:t xml:space="preserve">                                                                   年   月   日</w:t>
            </w:r>
          </w:p>
        </w:tc>
      </w:tr>
      <w:tr w:rsidR="00675F71" w:rsidTr="00BD7D75">
        <w:trPr>
          <w:trHeight w:val="2541"/>
          <w:jc w:val="center"/>
        </w:trPr>
        <w:tc>
          <w:tcPr>
            <w:tcW w:w="1739" w:type="dxa"/>
            <w:tcBorders>
              <w:top w:val="single" w:sz="4" w:space="0" w:color="auto"/>
              <w:left w:val="single" w:sz="4" w:space="0" w:color="auto"/>
              <w:bottom w:val="single" w:sz="4" w:space="0" w:color="auto"/>
              <w:right w:val="single" w:sz="4" w:space="0" w:color="auto"/>
            </w:tcBorders>
            <w:vAlign w:val="center"/>
            <w:hideMark/>
          </w:tcPr>
          <w:p w:rsidR="00675F71" w:rsidRDefault="00675F71" w:rsidP="00BD7D75">
            <w:pPr>
              <w:spacing w:line="360" w:lineRule="exact"/>
              <w:ind w:firstLineChars="50" w:firstLine="105"/>
              <w:jc w:val="center"/>
              <w:rPr>
                <w:rFonts w:ascii="宋体" w:hAnsi="宋体"/>
                <w:szCs w:val="21"/>
              </w:rPr>
            </w:pPr>
            <w:r>
              <w:rPr>
                <w:rFonts w:ascii="宋体" w:hAnsi="宋体" w:hint="eastAsia"/>
              </w:rPr>
              <w:t>内容摘要</w:t>
            </w:r>
          </w:p>
          <w:p w:rsidR="00675F71" w:rsidRDefault="00675F71" w:rsidP="00BD7D75">
            <w:pPr>
              <w:spacing w:line="360" w:lineRule="exact"/>
              <w:ind w:firstLineChars="50" w:firstLine="105"/>
              <w:jc w:val="center"/>
              <w:rPr>
                <w:rFonts w:ascii="宋体" w:hAnsi="宋体"/>
                <w:szCs w:val="21"/>
              </w:rPr>
            </w:pPr>
            <w:r>
              <w:rPr>
                <w:rFonts w:ascii="宋体" w:hAnsi="宋体" w:hint="eastAsia"/>
              </w:rPr>
              <w:t>（200-300字）</w:t>
            </w:r>
          </w:p>
        </w:tc>
        <w:tc>
          <w:tcPr>
            <w:tcW w:w="6783" w:type="dxa"/>
            <w:gridSpan w:val="9"/>
            <w:tcBorders>
              <w:top w:val="single" w:sz="4" w:space="0" w:color="auto"/>
              <w:left w:val="nil"/>
              <w:bottom w:val="single" w:sz="4" w:space="0" w:color="auto"/>
              <w:right w:val="single" w:sz="4" w:space="0" w:color="auto"/>
            </w:tcBorders>
          </w:tcPr>
          <w:p w:rsidR="00675F71" w:rsidRDefault="00675F71" w:rsidP="00BD7D75">
            <w:pPr>
              <w:spacing w:line="360" w:lineRule="exact"/>
              <w:rPr>
                <w:rFonts w:ascii="宋体" w:hAnsi="宋体"/>
                <w:szCs w:val="21"/>
              </w:rPr>
            </w:pPr>
          </w:p>
          <w:p w:rsidR="00675F71" w:rsidRDefault="00675F71" w:rsidP="00BD7D75">
            <w:pPr>
              <w:spacing w:line="360" w:lineRule="exact"/>
              <w:rPr>
                <w:rFonts w:ascii="宋体" w:hAnsi="宋体"/>
              </w:rPr>
            </w:pPr>
          </w:p>
          <w:p w:rsidR="00675F71" w:rsidRDefault="00675F71" w:rsidP="00BD7D75">
            <w:pPr>
              <w:spacing w:line="360" w:lineRule="exact"/>
              <w:rPr>
                <w:rFonts w:ascii="宋体" w:hAnsi="宋体"/>
              </w:rPr>
            </w:pPr>
          </w:p>
          <w:p w:rsidR="00675F71" w:rsidRDefault="00675F71" w:rsidP="00BD7D75">
            <w:pPr>
              <w:spacing w:line="360" w:lineRule="exact"/>
              <w:rPr>
                <w:rFonts w:ascii="宋体" w:hAnsi="宋体"/>
              </w:rPr>
            </w:pPr>
          </w:p>
          <w:p w:rsidR="00675F71" w:rsidRDefault="00675F71" w:rsidP="00BD7D75">
            <w:pPr>
              <w:spacing w:line="360" w:lineRule="exact"/>
              <w:rPr>
                <w:rFonts w:ascii="宋体" w:hAnsi="宋体"/>
              </w:rPr>
            </w:pPr>
          </w:p>
          <w:p w:rsidR="00675F71" w:rsidRDefault="00675F71" w:rsidP="00BD7D75">
            <w:pPr>
              <w:spacing w:line="360" w:lineRule="exact"/>
              <w:rPr>
                <w:rFonts w:ascii="宋体" w:hAnsi="宋体"/>
              </w:rPr>
            </w:pPr>
          </w:p>
          <w:p w:rsidR="00675F71" w:rsidRDefault="00675F71" w:rsidP="00BD7D75">
            <w:pPr>
              <w:spacing w:line="360" w:lineRule="exact"/>
              <w:rPr>
                <w:rFonts w:ascii="宋体" w:hAnsi="宋体"/>
                <w:szCs w:val="21"/>
              </w:rPr>
            </w:pPr>
            <w:r>
              <w:rPr>
                <w:rFonts w:ascii="宋体" w:hAnsi="宋体" w:hint="eastAsia"/>
              </w:rPr>
              <w:t xml:space="preserve">                                                  （可另附页）</w:t>
            </w:r>
          </w:p>
        </w:tc>
      </w:tr>
    </w:tbl>
    <w:p w:rsidR="00675F71" w:rsidRDefault="00675F71" w:rsidP="00675F71">
      <w:pPr>
        <w:pStyle w:val="a5"/>
        <w:widowControl w:val="0"/>
        <w:shd w:val="clear" w:color="auto" w:fill="FFFFFF"/>
        <w:spacing w:before="0" w:beforeAutospacing="0" w:after="0" w:afterAutospacing="0" w:line="580" w:lineRule="exact"/>
        <w:jc w:val="both"/>
        <w:rPr>
          <w:rFonts w:ascii="黑体" w:eastAsia="黑体" w:hAnsi="黑体" w:cs="仿宋_GB2312"/>
          <w:color w:val="000000"/>
          <w:kern w:val="2"/>
          <w:sz w:val="32"/>
          <w:szCs w:val="32"/>
        </w:rPr>
      </w:pPr>
      <w:r>
        <w:rPr>
          <w:rFonts w:ascii="黑体" w:eastAsia="黑体" w:hAnsi="黑体" w:cs="仿宋_GB2312" w:hint="eastAsia"/>
          <w:color w:val="000000"/>
          <w:kern w:val="2"/>
          <w:sz w:val="32"/>
          <w:szCs w:val="32"/>
        </w:rPr>
        <w:lastRenderedPageBreak/>
        <w:t>附件2</w:t>
      </w:r>
    </w:p>
    <w:p w:rsidR="00675F71" w:rsidRDefault="00675F71" w:rsidP="00675F71">
      <w:pPr>
        <w:pStyle w:val="a5"/>
        <w:widowControl w:val="0"/>
        <w:shd w:val="clear" w:color="auto" w:fill="FFFFFF"/>
        <w:spacing w:before="0" w:beforeAutospacing="0" w:after="0" w:afterAutospacing="0" w:line="580" w:lineRule="exact"/>
        <w:jc w:val="both"/>
        <w:rPr>
          <w:rFonts w:ascii="黑体" w:eastAsia="黑体" w:hAnsi="黑体" w:cs="仿宋_GB2312"/>
          <w:color w:val="000000"/>
          <w:kern w:val="2"/>
          <w:sz w:val="32"/>
          <w:szCs w:val="32"/>
        </w:rPr>
      </w:pPr>
      <w:r>
        <w:rPr>
          <w:rFonts w:ascii="黑体" w:eastAsia="黑体" w:hAnsi="黑体" w:cs="仿宋_GB2312" w:hint="eastAsia"/>
          <w:color w:val="000000"/>
          <w:kern w:val="2"/>
          <w:sz w:val="32"/>
          <w:szCs w:val="32"/>
        </w:rPr>
        <w:t xml:space="preserve"> </w:t>
      </w:r>
    </w:p>
    <w:p w:rsidR="00675F71" w:rsidRDefault="00675F71" w:rsidP="00402152">
      <w:pPr>
        <w:snapToGrid w:val="0"/>
        <w:spacing w:line="600" w:lineRule="exact"/>
        <w:jc w:val="center"/>
        <w:rPr>
          <w:rFonts w:ascii="方正小标宋简体" w:eastAsia="方正小标宋简体" w:hAnsi="华文中宋" w:cs="黑体"/>
          <w:sz w:val="44"/>
          <w:szCs w:val="44"/>
        </w:rPr>
      </w:pPr>
      <w:r>
        <w:rPr>
          <w:rFonts w:ascii="方正小标宋简体" w:eastAsia="方正小标宋简体" w:hAnsi="华文中宋" w:cs="黑体" w:hint="eastAsia"/>
          <w:sz w:val="44"/>
          <w:szCs w:val="44"/>
        </w:rPr>
        <w:t>2017年度科技工作者建议汇总推荐表</w:t>
      </w:r>
    </w:p>
    <w:p w:rsidR="00675F71" w:rsidRDefault="00675F71" w:rsidP="00675F71">
      <w:pPr>
        <w:rPr>
          <w:rFonts w:ascii="仿宋" w:eastAsia="仿宋" w:hAnsi="仿宋"/>
          <w:color w:val="000000"/>
          <w:sz w:val="32"/>
          <w:szCs w:val="32"/>
        </w:rPr>
      </w:pPr>
      <w:r>
        <w:rPr>
          <w:rFonts w:ascii="仿宋" w:eastAsia="仿宋" w:hAnsi="仿宋" w:hint="eastAsia"/>
          <w:color w:val="000000"/>
          <w:sz w:val="32"/>
          <w:szCs w:val="32"/>
        </w:rPr>
        <w:t xml:space="preserve"> </w:t>
      </w:r>
    </w:p>
    <w:p w:rsidR="00675F71" w:rsidRDefault="00675F71" w:rsidP="00675F71">
      <w:pPr>
        <w:rPr>
          <w:rFonts w:ascii="仿宋" w:eastAsia="仿宋" w:hAnsi="仿宋"/>
          <w:color w:val="000000"/>
          <w:sz w:val="32"/>
          <w:szCs w:val="32"/>
        </w:rPr>
      </w:pPr>
      <w:r>
        <w:rPr>
          <w:rFonts w:ascii="仿宋" w:eastAsia="仿宋" w:hAnsi="仿宋" w:cs="仿宋_GB2312" w:hint="eastAsia"/>
          <w:color w:val="000000"/>
          <w:sz w:val="32"/>
          <w:szCs w:val="32"/>
        </w:rPr>
        <w:t>推荐单位：（盖章）               日期：2017年  月  日</w:t>
      </w:r>
    </w:p>
    <w:tbl>
      <w:tblPr>
        <w:tblW w:w="8946" w:type="dxa"/>
        <w:tblLayout w:type="fixed"/>
        <w:tblLook w:val="04A0" w:firstRow="1" w:lastRow="0" w:firstColumn="1" w:lastColumn="0" w:noHBand="0" w:noVBand="1"/>
      </w:tblPr>
      <w:tblGrid>
        <w:gridCol w:w="931"/>
        <w:gridCol w:w="3854"/>
        <w:gridCol w:w="1789"/>
        <w:gridCol w:w="2372"/>
      </w:tblGrid>
      <w:tr w:rsidR="00675F71" w:rsidTr="00BD7D75">
        <w:tc>
          <w:tcPr>
            <w:tcW w:w="931" w:type="dxa"/>
            <w:tcBorders>
              <w:top w:val="single" w:sz="4" w:space="0" w:color="000000"/>
              <w:left w:val="single" w:sz="4" w:space="0" w:color="000000"/>
              <w:bottom w:val="single" w:sz="4" w:space="0" w:color="000000"/>
              <w:right w:val="single" w:sz="4" w:space="0" w:color="000000"/>
            </w:tcBorders>
            <w:hideMark/>
          </w:tcPr>
          <w:p w:rsidR="00675F71" w:rsidRDefault="00675F71" w:rsidP="00BD7D75">
            <w:pPr>
              <w:jc w:val="center"/>
              <w:rPr>
                <w:rFonts w:ascii="仿宋" w:eastAsia="仿宋" w:hAnsi="仿宋"/>
                <w:color w:val="000000"/>
                <w:sz w:val="32"/>
                <w:szCs w:val="32"/>
              </w:rPr>
            </w:pPr>
            <w:r>
              <w:rPr>
                <w:rFonts w:ascii="仿宋" w:eastAsia="仿宋" w:hAnsi="仿宋" w:cs="仿宋_GB2312" w:hint="eastAsia"/>
                <w:color w:val="000000"/>
                <w:sz w:val="32"/>
                <w:szCs w:val="32"/>
              </w:rPr>
              <w:t>序号</w:t>
            </w:r>
          </w:p>
        </w:tc>
        <w:tc>
          <w:tcPr>
            <w:tcW w:w="3854" w:type="dxa"/>
            <w:tcBorders>
              <w:top w:val="single" w:sz="4" w:space="0" w:color="000000"/>
              <w:left w:val="nil"/>
              <w:bottom w:val="single" w:sz="4" w:space="0" w:color="000000"/>
              <w:right w:val="single" w:sz="4" w:space="0" w:color="000000"/>
            </w:tcBorders>
            <w:hideMark/>
          </w:tcPr>
          <w:p w:rsidR="00675F71" w:rsidRDefault="00675F71" w:rsidP="00BD7D75">
            <w:pPr>
              <w:jc w:val="center"/>
              <w:rPr>
                <w:rFonts w:ascii="仿宋" w:eastAsia="仿宋" w:hAnsi="仿宋"/>
                <w:color w:val="000000"/>
                <w:sz w:val="32"/>
                <w:szCs w:val="32"/>
              </w:rPr>
            </w:pPr>
            <w:r>
              <w:rPr>
                <w:rFonts w:ascii="仿宋" w:eastAsia="仿宋" w:hAnsi="仿宋" w:cs="仿宋_GB2312" w:hint="eastAsia"/>
                <w:color w:val="000000"/>
                <w:sz w:val="32"/>
                <w:szCs w:val="32"/>
              </w:rPr>
              <w:t>建议标题</w:t>
            </w:r>
          </w:p>
        </w:tc>
        <w:tc>
          <w:tcPr>
            <w:tcW w:w="1789" w:type="dxa"/>
            <w:tcBorders>
              <w:top w:val="single" w:sz="4" w:space="0" w:color="000000"/>
              <w:left w:val="nil"/>
              <w:bottom w:val="single" w:sz="4" w:space="0" w:color="000000"/>
              <w:right w:val="single" w:sz="4" w:space="0" w:color="000000"/>
            </w:tcBorders>
            <w:hideMark/>
          </w:tcPr>
          <w:p w:rsidR="00675F71" w:rsidRDefault="00675F71" w:rsidP="00BD7D75">
            <w:pPr>
              <w:jc w:val="center"/>
              <w:rPr>
                <w:rFonts w:ascii="仿宋" w:eastAsia="仿宋" w:hAnsi="仿宋"/>
                <w:color w:val="000000"/>
                <w:sz w:val="32"/>
                <w:szCs w:val="32"/>
              </w:rPr>
            </w:pPr>
            <w:r>
              <w:rPr>
                <w:rFonts w:ascii="仿宋" w:eastAsia="仿宋" w:hAnsi="仿宋" w:cs="仿宋_GB2312" w:hint="eastAsia"/>
                <w:color w:val="000000"/>
                <w:sz w:val="32"/>
                <w:szCs w:val="32"/>
              </w:rPr>
              <w:t>作者</w:t>
            </w:r>
          </w:p>
        </w:tc>
        <w:tc>
          <w:tcPr>
            <w:tcW w:w="2372" w:type="dxa"/>
            <w:tcBorders>
              <w:top w:val="single" w:sz="4" w:space="0" w:color="000000"/>
              <w:left w:val="nil"/>
              <w:bottom w:val="single" w:sz="4" w:space="0" w:color="000000"/>
              <w:right w:val="single" w:sz="4" w:space="0" w:color="000000"/>
            </w:tcBorders>
            <w:hideMark/>
          </w:tcPr>
          <w:p w:rsidR="00675F71" w:rsidRDefault="00675F71" w:rsidP="00BD7D75">
            <w:pPr>
              <w:jc w:val="center"/>
              <w:rPr>
                <w:rFonts w:ascii="仿宋" w:eastAsia="仿宋" w:hAnsi="仿宋"/>
                <w:color w:val="000000"/>
                <w:sz w:val="32"/>
                <w:szCs w:val="32"/>
              </w:rPr>
            </w:pPr>
            <w:r>
              <w:rPr>
                <w:rFonts w:ascii="仿宋" w:eastAsia="仿宋" w:hAnsi="仿宋" w:cs="仿宋_GB2312" w:hint="eastAsia"/>
                <w:color w:val="000000"/>
                <w:sz w:val="32"/>
                <w:szCs w:val="32"/>
              </w:rPr>
              <w:t>电话</w:t>
            </w:r>
          </w:p>
        </w:tc>
      </w:tr>
      <w:tr w:rsidR="00675F71" w:rsidTr="00BD7D75">
        <w:tc>
          <w:tcPr>
            <w:tcW w:w="931" w:type="dxa"/>
            <w:tcBorders>
              <w:top w:val="single" w:sz="4" w:space="0" w:color="000000"/>
              <w:left w:val="single" w:sz="4" w:space="0" w:color="000000"/>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3854"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1789"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2372"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r>
      <w:tr w:rsidR="00675F71" w:rsidTr="00BD7D75">
        <w:tc>
          <w:tcPr>
            <w:tcW w:w="931" w:type="dxa"/>
            <w:tcBorders>
              <w:top w:val="single" w:sz="4" w:space="0" w:color="000000"/>
              <w:left w:val="single" w:sz="4" w:space="0" w:color="000000"/>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3854"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1789"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2372"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r>
      <w:tr w:rsidR="00675F71" w:rsidTr="00BD7D75">
        <w:tc>
          <w:tcPr>
            <w:tcW w:w="931" w:type="dxa"/>
            <w:tcBorders>
              <w:top w:val="single" w:sz="4" w:space="0" w:color="000000"/>
              <w:left w:val="single" w:sz="4" w:space="0" w:color="000000"/>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3854"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1789"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2372"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r>
      <w:tr w:rsidR="00675F71" w:rsidTr="00BD7D75">
        <w:tc>
          <w:tcPr>
            <w:tcW w:w="931" w:type="dxa"/>
            <w:tcBorders>
              <w:top w:val="single" w:sz="4" w:space="0" w:color="000000"/>
              <w:left w:val="single" w:sz="4" w:space="0" w:color="000000"/>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3854"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1789"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2372"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r>
      <w:tr w:rsidR="00675F71" w:rsidTr="00BD7D75">
        <w:tc>
          <w:tcPr>
            <w:tcW w:w="931" w:type="dxa"/>
            <w:tcBorders>
              <w:top w:val="single" w:sz="4" w:space="0" w:color="000000"/>
              <w:left w:val="single" w:sz="4" w:space="0" w:color="000000"/>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3854"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1789"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c>
          <w:tcPr>
            <w:tcW w:w="2372" w:type="dxa"/>
            <w:tcBorders>
              <w:top w:val="single" w:sz="4" w:space="0" w:color="000000"/>
              <w:left w:val="nil"/>
              <w:bottom w:val="single" w:sz="4" w:space="0" w:color="000000"/>
              <w:right w:val="single" w:sz="4" w:space="0" w:color="000000"/>
            </w:tcBorders>
          </w:tcPr>
          <w:p w:rsidR="00675F71" w:rsidRDefault="00675F71" w:rsidP="00BD7D75">
            <w:pPr>
              <w:rPr>
                <w:rFonts w:ascii="仿宋" w:eastAsia="仿宋" w:hAnsi="仿宋"/>
                <w:color w:val="000000"/>
                <w:sz w:val="32"/>
                <w:szCs w:val="32"/>
              </w:rPr>
            </w:pPr>
          </w:p>
        </w:tc>
      </w:tr>
    </w:tbl>
    <w:p w:rsidR="00675F71" w:rsidRDefault="00675F71" w:rsidP="00675F71">
      <w:pPr>
        <w:rPr>
          <w:rFonts w:ascii="仿宋" w:eastAsia="仿宋" w:hAnsi="仿宋"/>
          <w:szCs w:val="21"/>
        </w:rPr>
      </w:pPr>
      <w:r>
        <w:rPr>
          <w:rFonts w:ascii="仿宋" w:eastAsia="仿宋" w:hAnsi="仿宋" w:cs="仿宋_GB2312" w:hint="eastAsia"/>
          <w:color w:val="000000"/>
          <w:sz w:val="32"/>
          <w:szCs w:val="32"/>
        </w:rPr>
        <w:t>汇总人：                            联系电话：</w:t>
      </w:r>
    </w:p>
    <w:p w:rsidR="003F5D2F" w:rsidRDefault="00675F71" w:rsidP="003F5D2F">
      <w:pPr>
        <w:spacing w:line="100" w:lineRule="exact"/>
        <w:rPr>
          <w:rFonts w:ascii="仿宋_GB2312" w:eastAsia="仿宋_GB2312"/>
          <w:color w:val="000000"/>
          <w:sz w:val="28"/>
          <w:szCs w:val="28"/>
        </w:rPr>
      </w:pPr>
      <w:r>
        <w:rPr>
          <w:rFonts w:ascii="仿宋" w:eastAsia="仿宋" w:hAnsi="仿宋" w:hint="eastAsia"/>
        </w:rPr>
        <w:t xml:space="preserve"> </w:t>
      </w: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bookmarkStart w:id="0" w:name="_GoBack"/>
      <w:bookmarkEnd w:id="0"/>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Default="003F5D2F" w:rsidP="003F5D2F">
      <w:pPr>
        <w:spacing w:line="100" w:lineRule="exact"/>
        <w:rPr>
          <w:rFonts w:ascii="仿宋_GB2312" w:eastAsia="仿宋_GB2312"/>
          <w:color w:val="000000"/>
          <w:sz w:val="28"/>
          <w:szCs w:val="28"/>
        </w:rPr>
      </w:pPr>
    </w:p>
    <w:p w:rsidR="003F5D2F" w:rsidRPr="00154B53" w:rsidRDefault="003F5D2F" w:rsidP="003F5D2F">
      <w:pPr>
        <w:spacing w:line="100" w:lineRule="exact"/>
        <w:rPr>
          <w:rFonts w:ascii="仿宋_GB2312" w:eastAsia="仿宋_GB2312"/>
          <w:color w:val="000000"/>
          <w:sz w:val="28"/>
          <w:szCs w:val="28"/>
        </w:rPr>
      </w:pPr>
    </w:p>
    <w:p w:rsidR="003F5D2F" w:rsidRPr="00154B53" w:rsidRDefault="003F5D2F" w:rsidP="003F5D2F">
      <w:pPr>
        <w:spacing w:line="100" w:lineRule="exact"/>
        <w:rPr>
          <w:rFonts w:ascii="仿宋_GB2312" w:eastAsia="仿宋_GB2312"/>
          <w:color w:val="000000"/>
          <w:sz w:val="28"/>
          <w:szCs w:val="28"/>
        </w:rPr>
      </w:pPr>
    </w:p>
    <w:tbl>
      <w:tblPr>
        <w:tblW w:w="8920" w:type="dxa"/>
        <w:tblBorders>
          <w:top w:val="single" w:sz="4" w:space="0" w:color="auto"/>
          <w:bottom w:val="single" w:sz="4" w:space="0" w:color="auto"/>
        </w:tblBorders>
        <w:tblLayout w:type="fixed"/>
        <w:tblLook w:val="04A0" w:firstRow="1" w:lastRow="0" w:firstColumn="1" w:lastColumn="0" w:noHBand="0" w:noVBand="1"/>
      </w:tblPr>
      <w:tblGrid>
        <w:gridCol w:w="8920"/>
      </w:tblGrid>
      <w:tr w:rsidR="003F5D2F" w:rsidRPr="00154B53" w:rsidTr="00BD7D75">
        <w:trPr>
          <w:trHeight w:val="587"/>
        </w:trPr>
        <w:tc>
          <w:tcPr>
            <w:tcW w:w="8920" w:type="dxa"/>
            <w:tcBorders>
              <w:top w:val="single" w:sz="12" w:space="0" w:color="auto"/>
              <w:bottom w:val="single" w:sz="12" w:space="0" w:color="auto"/>
            </w:tcBorders>
            <w:vAlign w:val="center"/>
          </w:tcPr>
          <w:p w:rsidR="003F5D2F" w:rsidRPr="00154B53" w:rsidRDefault="003F5D2F" w:rsidP="0073791F">
            <w:pPr>
              <w:spacing w:line="440" w:lineRule="exact"/>
              <w:ind w:firstLineChars="50" w:firstLine="140"/>
              <w:rPr>
                <w:rFonts w:ascii="仿宋_GB2312" w:eastAsia="仿宋_GB2312"/>
                <w:color w:val="000000"/>
                <w:sz w:val="28"/>
                <w:szCs w:val="28"/>
              </w:rPr>
            </w:pPr>
            <w:r w:rsidRPr="00154B53">
              <w:rPr>
                <w:rFonts w:ascii="仿宋_GB2312" w:eastAsia="仿宋_GB2312" w:hint="eastAsia"/>
                <w:color w:val="000000"/>
                <w:sz w:val="28"/>
                <w:szCs w:val="28"/>
              </w:rPr>
              <w:t xml:space="preserve">广西科协办公室　　　　</w:t>
            </w:r>
            <w:r>
              <w:rPr>
                <w:rFonts w:ascii="仿宋_GB2312" w:eastAsia="仿宋_GB2312" w:hint="eastAsia"/>
                <w:color w:val="000000"/>
                <w:sz w:val="28"/>
                <w:szCs w:val="28"/>
              </w:rPr>
              <w:t xml:space="preserve">                 </w:t>
            </w:r>
            <w:r w:rsidR="0073791F">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154B53">
              <w:rPr>
                <w:rFonts w:ascii="仿宋_GB2312" w:eastAsia="仿宋_GB2312" w:hint="eastAsia"/>
                <w:color w:val="000000"/>
                <w:sz w:val="28"/>
                <w:szCs w:val="28"/>
              </w:rPr>
              <w:t>201</w:t>
            </w:r>
            <w:r>
              <w:rPr>
                <w:rFonts w:ascii="仿宋_GB2312" w:eastAsia="仿宋_GB2312" w:hint="eastAsia"/>
                <w:color w:val="000000"/>
                <w:sz w:val="28"/>
                <w:szCs w:val="28"/>
              </w:rPr>
              <w:t>7</w:t>
            </w:r>
            <w:r w:rsidRPr="00154B53">
              <w:rPr>
                <w:rFonts w:ascii="仿宋_GB2312" w:eastAsia="仿宋_GB2312" w:hint="eastAsia"/>
                <w:color w:val="000000"/>
                <w:sz w:val="28"/>
                <w:szCs w:val="28"/>
              </w:rPr>
              <w:t>年</w:t>
            </w:r>
            <w:r w:rsidR="0073791F">
              <w:rPr>
                <w:rFonts w:ascii="仿宋_GB2312" w:eastAsia="仿宋_GB2312" w:hint="eastAsia"/>
                <w:color w:val="000000"/>
                <w:sz w:val="28"/>
                <w:szCs w:val="28"/>
              </w:rPr>
              <w:t>2</w:t>
            </w:r>
            <w:r w:rsidRPr="00154B53">
              <w:rPr>
                <w:rFonts w:ascii="仿宋_GB2312" w:eastAsia="仿宋_GB2312" w:hint="eastAsia"/>
                <w:color w:val="000000"/>
                <w:sz w:val="28"/>
                <w:szCs w:val="28"/>
              </w:rPr>
              <w:t>月</w:t>
            </w:r>
            <w:r w:rsidR="0073791F">
              <w:rPr>
                <w:rFonts w:ascii="仿宋_GB2312" w:eastAsia="仿宋_GB2312" w:hint="eastAsia"/>
                <w:color w:val="000000"/>
                <w:sz w:val="28"/>
                <w:szCs w:val="28"/>
              </w:rPr>
              <w:t>4</w:t>
            </w:r>
            <w:r w:rsidRPr="00154B53">
              <w:rPr>
                <w:rFonts w:ascii="仿宋_GB2312" w:eastAsia="仿宋_GB2312" w:hint="eastAsia"/>
                <w:color w:val="000000"/>
                <w:sz w:val="28"/>
                <w:szCs w:val="28"/>
              </w:rPr>
              <w:t xml:space="preserve">日印发 </w:t>
            </w:r>
          </w:p>
        </w:tc>
      </w:tr>
    </w:tbl>
    <w:p w:rsidR="005E0B6A" w:rsidRPr="003F5D2F" w:rsidRDefault="00CB72BC" w:rsidP="003F5D2F">
      <w:pPr>
        <w:spacing w:line="20" w:lineRule="exact"/>
      </w:pPr>
      <w:r>
        <w:rPr>
          <w:noProof/>
        </w:rPr>
        <w:drawing>
          <wp:anchor distT="0" distB="0" distL="114300" distR="114300" simplePos="0" relativeHeight="251658240" behindDoc="0" locked="0" layoutInCell="1" allowOverlap="1" wp14:anchorId="0A5E38AD" wp14:editId="5BB0E9CA">
            <wp:simplePos x="0" y="0"/>
            <wp:positionH relativeFrom="column">
              <wp:posOffset>3696970</wp:posOffset>
            </wp:positionH>
            <wp:positionV relativeFrom="paragraph">
              <wp:posOffset>81915</wp:posOffset>
            </wp:positionV>
            <wp:extent cx="1790700" cy="4191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790700" cy="419100"/>
                    </a:xfrm>
                    <a:prstGeom prst="rect">
                      <a:avLst/>
                    </a:prstGeom>
                  </pic:spPr>
                </pic:pic>
              </a:graphicData>
            </a:graphic>
            <wp14:sizeRelH relativeFrom="page">
              <wp14:pctWidth>0</wp14:pctWidth>
            </wp14:sizeRelH>
            <wp14:sizeRelV relativeFrom="page">
              <wp14:pctHeight>0</wp14:pctHeight>
            </wp14:sizeRelV>
          </wp:anchor>
        </w:drawing>
      </w:r>
    </w:p>
    <w:sectPr w:rsidR="005E0B6A" w:rsidRPr="003F5D2F" w:rsidSect="003F5D2F">
      <w:footerReference w:type="even" r:id="rId8"/>
      <w:footerReference w:type="default" r:id="rId9"/>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7F" w:rsidRDefault="00D85B7F" w:rsidP="00675F71">
      <w:r>
        <w:separator/>
      </w:r>
    </w:p>
  </w:endnote>
  <w:endnote w:type="continuationSeparator" w:id="0">
    <w:p w:rsidR="00D85B7F" w:rsidRDefault="00D85B7F" w:rsidP="0067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2F" w:rsidRPr="003F5D2F" w:rsidRDefault="003F5D2F">
    <w:pPr>
      <w:pStyle w:val="a4"/>
      <w:rPr>
        <w:rFonts w:ascii="Times New Roman" w:hAnsi="Times New Roman" w:cs="Times New Roman"/>
        <w:sz w:val="28"/>
        <w:szCs w:val="28"/>
      </w:rPr>
    </w:pPr>
    <w:r w:rsidRPr="003F5D2F">
      <w:rPr>
        <w:rFonts w:ascii="Times New Roman" w:hAnsi="Times New Roman" w:cs="Times New Roman"/>
        <w:sz w:val="28"/>
        <w:szCs w:val="28"/>
      </w:rPr>
      <w:t xml:space="preserve">— </w:t>
    </w:r>
    <w:sdt>
      <w:sdtPr>
        <w:rPr>
          <w:rFonts w:ascii="Times New Roman" w:hAnsi="Times New Roman" w:cs="Times New Roman"/>
          <w:sz w:val="28"/>
          <w:szCs w:val="28"/>
        </w:rPr>
        <w:id w:val="129290339"/>
        <w:docPartObj>
          <w:docPartGallery w:val="Page Numbers (Bottom of Page)"/>
          <w:docPartUnique/>
        </w:docPartObj>
      </w:sdtPr>
      <w:sdtEndPr/>
      <w:sdtContent>
        <w:r w:rsidRPr="003F5D2F">
          <w:rPr>
            <w:rFonts w:ascii="Times New Roman" w:hAnsi="Times New Roman" w:cs="Times New Roman"/>
            <w:sz w:val="28"/>
            <w:szCs w:val="28"/>
          </w:rPr>
          <w:fldChar w:fldCharType="begin"/>
        </w:r>
        <w:r w:rsidRPr="003F5D2F">
          <w:rPr>
            <w:rFonts w:ascii="Times New Roman" w:hAnsi="Times New Roman" w:cs="Times New Roman"/>
            <w:sz w:val="28"/>
            <w:szCs w:val="28"/>
          </w:rPr>
          <w:instrText>PAGE   \* MERGEFORMAT</w:instrText>
        </w:r>
        <w:r w:rsidRPr="003F5D2F">
          <w:rPr>
            <w:rFonts w:ascii="Times New Roman" w:hAnsi="Times New Roman" w:cs="Times New Roman"/>
            <w:sz w:val="28"/>
            <w:szCs w:val="28"/>
          </w:rPr>
          <w:fldChar w:fldCharType="separate"/>
        </w:r>
        <w:r w:rsidR="00CB72BC" w:rsidRPr="00CB72BC">
          <w:rPr>
            <w:rFonts w:ascii="Times New Roman" w:hAnsi="Times New Roman" w:cs="Times New Roman"/>
            <w:noProof/>
            <w:sz w:val="28"/>
            <w:szCs w:val="28"/>
            <w:lang w:val="zh-CN"/>
          </w:rPr>
          <w:t>8</w:t>
        </w:r>
        <w:r w:rsidRPr="003F5D2F">
          <w:rPr>
            <w:rFonts w:ascii="Times New Roman" w:hAnsi="Times New Roman" w:cs="Times New Roman"/>
            <w:sz w:val="28"/>
            <w:szCs w:val="28"/>
          </w:rPr>
          <w:fldChar w:fldCharType="end"/>
        </w:r>
        <w:r w:rsidRPr="003F5D2F">
          <w:rPr>
            <w:rFonts w:ascii="Times New Roman" w:hAnsi="Times New Roman" w:cs="Times New Roman"/>
            <w:sz w:val="28"/>
            <w:szCs w:val="28"/>
          </w:rPr>
          <w:t xml:space="preserve"> —</w:t>
        </w:r>
      </w:sdtContent>
    </w:sdt>
  </w:p>
  <w:p w:rsidR="003F5D2F" w:rsidRDefault="003F5D2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498094"/>
      <w:docPartObj>
        <w:docPartGallery w:val="Page Numbers (Bottom of Page)"/>
        <w:docPartUnique/>
      </w:docPartObj>
    </w:sdtPr>
    <w:sdtEndPr/>
    <w:sdtContent>
      <w:p w:rsidR="003F5D2F" w:rsidRDefault="003F5D2F">
        <w:pPr>
          <w:pStyle w:val="a4"/>
          <w:jc w:val="right"/>
        </w:pPr>
        <w:r w:rsidRPr="003F5D2F">
          <w:rPr>
            <w:rFonts w:ascii="Times New Roman" w:hAnsi="Times New Roman" w:cs="Times New Roman"/>
            <w:sz w:val="28"/>
            <w:szCs w:val="28"/>
          </w:rPr>
          <w:t xml:space="preserve">— </w:t>
        </w:r>
        <w:r w:rsidRPr="003F5D2F">
          <w:rPr>
            <w:rFonts w:ascii="Times New Roman" w:hAnsi="Times New Roman" w:cs="Times New Roman"/>
            <w:sz w:val="28"/>
            <w:szCs w:val="28"/>
          </w:rPr>
          <w:fldChar w:fldCharType="begin"/>
        </w:r>
        <w:r w:rsidRPr="003F5D2F">
          <w:rPr>
            <w:rFonts w:ascii="Times New Roman" w:hAnsi="Times New Roman" w:cs="Times New Roman"/>
            <w:sz w:val="28"/>
            <w:szCs w:val="28"/>
          </w:rPr>
          <w:instrText>PAGE   \* MERGEFORMAT</w:instrText>
        </w:r>
        <w:r w:rsidRPr="003F5D2F">
          <w:rPr>
            <w:rFonts w:ascii="Times New Roman" w:hAnsi="Times New Roman" w:cs="Times New Roman"/>
            <w:sz w:val="28"/>
            <w:szCs w:val="28"/>
          </w:rPr>
          <w:fldChar w:fldCharType="separate"/>
        </w:r>
        <w:r w:rsidR="00CB72BC" w:rsidRPr="00CB72BC">
          <w:rPr>
            <w:rFonts w:ascii="Times New Roman" w:hAnsi="Times New Roman" w:cs="Times New Roman"/>
            <w:noProof/>
            <w:sz w:val="28"/>
            <w:szCs w:val="28"/>
            <w:lang w:val="zh-CN"/>
          </w:rPr>
          <w:t>7</w:t>
        </w:r>
        <w:r w:rsidRPr="003F5D2F">
          <w:rPr>
            <w:rFonts w:ascii="Times New Roman" w:hAnsi="Times New Roman" w:cs="Times New Roman"/>
            <w:sz w:val="28"/>
            <w:szCs w:val="28"/>
          </w:rPr>
          <w:fldChar w:fldCharType="end"/>
        </w:r>
        <w:r w:rsidRPr="003F5D2F">
          <w:rPr>
            <w:rFonts w:ascii="Times New Roman" w:hAnsi="Times New Roman" w:cs="Times New Roman"/>
            <w:sz w:val="28"/>
            <w:szCs w:val="28"/>
          </w:rPr>
          <w:t xml:space="preserve"> —</w:t>
        </w:r>
      </w:p>
    </w:sdtContent>
  </w:sdt>
  <w:p w:rsidR="003F5D2F" w:rsidRDefault="003F5D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7F" w:rsidRDefault="00D85B7F" w:rsidP="00675F71">
      <w:r>
        <w:separator/>
      </w:r>
    </w:p>
  </w:footnote>
  <w:footnote w:type="continuationSeparator" w:id="0">
    <w:p w:rsidR="00D85B7F" w:rsidRDefault="00D85B7F" w:rsidP="00675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FE"/>
    <w:rsid w:val="000304C4"/>
    <w:rsid w:val="000E21D4"/>
    <w:rsid w:val="00180F55"/>
    <w:rsid w:val="00261692"/>
    <w:rsid w:val="003F5D2F"/>
    <w:rsid w:val="00402152"/>
    <w:rsid w:val="005E0B6A"/>
    <w:rsid w:val="005E27B9"/>
    <w:rsid w:val="00675F71"/>
    <w:rsid w:val="0073791F"/>
    <w:rsid w:val="00822056"/>
    <w:rsid w:val="00CB6615"/>
    <w:rsid w:val="00CB72BC"/>
    <w:rsid w:val="00CF7059"/>
    <w:rsid w:val="00D232FE"/>
    <w:rsid w:val="00D85B7F"/>
    <w:rsid w:val="00E4285E"/>
    <w:rsid w:val="00F9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5F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5F71"/>
    <w:rPr>
      <w:sz w:val="18"/>
      <w:szCs w:val="18"/>
    </w:rPr>
  </w:style>
  <w:style w:type="paragraph" w:styleId="a4">
    <w:name w:val="footer"/>
    <w:basedOn w:val="a"/>
    <w:link w:val="Char0"/>
    <w:uiPriority w:val="99"/>
    <w:unhideWhenUsed/>
    <w:rsid w:val="00675F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5F71"/>
    <w:rPr>
      <w:sz w:val="18"/>
      <w:szCs w:val="18"/>
    </w:rPr>
  </w:style>
  <w:style w:type="paragraph" w:styleId="a5">
    <w:name w:val="Normal (Web)"/>
    <w:basedOn w:val="a"/>
    <w:uiPriority w:val="99"/>
    <w:semiHidden/>
    <w:unhideWhenUsed/>
    <w:rsid w:val="00675F71"/>
    <w:pPr>
      <w:widowControl/>
      <w:spacing w:before="100" w:beforeAutospacing="1" w:after="100" w:afterAutospacing="1"/>
      <w:jc w:val="left"/>
    </w:pPr>
    <w:rPr>
      <w:rFonts w:ascii="宋体" w:hAnsi="宋体" w:cs="宋体"/>
      <w:kern w:val="0"/>
      <w:sz w:val="24"/>
      <w:szCs w:val="24"/>
    </w:rPr>
  </w:style>
  <w:style w:type="character" w:styleId="a6">
    <w:name w:val="Hyperlink"/>
    <w:uiPriority w:val="99"/>
    <w:unhideWhenUsed/>
    <w:rsid w:val="00675F71"/>
    <w:rPr>
      <w:color w:val="0000FF"/>
      <w:u w:val="single"/>
    </w:rPr>
  </w:style>
  <w:style w:type="paragraph" w:styleId="a7">
    <w:name w:val="Balloon Text"/>
    <w:basedOn w:val="a"/>
    <w:link w:val="Char1"/>
    <w:uiPriority w:val="99"/>
    <w:semiHidden/>
    <w:unhideWhenUsed/>
    <w:rsid w:val="00CB72BC"/>
    <w:rPr>
      <w:sz w:val="18"/>
      <w:szCs w:val="18"/>
    </w:rPr>
  </w:style>
  <w:style w:type="character" w:customStyle="1" w:styleId="Char1">
    <w:name w:val="批注框文本 Char"/>
    <w:basedOn w:val="a0"/>
    <w:link w:val="a7"/>
    <w:uiPriority w:val="99"/>
    <w:semiHidden/>
    <w:rsid w:val="00CB72B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5F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5F71"/>
    <w:rPr>
      <w:sz w:val="18"/>
      <w:szCs w:val="18"/>
    </w:rPr>
  </w:style>
  <w:style w:type="paragraph" w:styleId="a4">
    <w:name w:val="footer"/>
    <w:basedOn w:val="a"/>
    <w:link w:val="Char0"/>
    <w:uiPriority w:val="99"/>
    <w:unhideWhenUsed/>
    <w:rsid w:val="00675F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5F71"/>
    <w:rPr>
      <w:sz w:val="18"/>
      <w:szCs w:val="18"/>
    </w:rPr>
  </w:style>
  <w:style w:type="paragraph" w:styleId="a5">
    <w:name w:val="Normal (Web)"/>
    <w:basedOn w:val="a"/>
    <w:uiPriority w:val="99"/>
    <w:semiHidden/>
    <w:unhideWhenUsed/>
    <w:rsid w:val="00675F71"/>
    <w:pPr>
      <w:widowControl/>
      <w:spacing w:before="100" w:beforeAutospacing="1" w:after="100" w:afterAutospacing="1"/>
      <w:jc w:val="left"/>
    </w:pPr>
    <w:rPr>
      <w:rFonts w:ascii="宋体" w:hAnsi="宋体" w:cs="宋体"/>
      <w:kern w:val="0"/>
      <w:sz w:val="24"/>
      <w:szCs w:val="24"/>
    </w:rPr>
  </w:style>
  <w:style w:type="character" w:styleId="a6">
    <w:name w:val="Hyperlink"/>
    <w:uiPriority w:val="99"/>
    <w:unhideWhenUsed/>
    <w:rsid w:val="00675F71"/>
    <w:rPr>
      <w:color w:val="0000FF"/>
      <w:u w:val="single"/>
    </w:rPr>
  </w:style>
  <w:style w:type="paragraph" w:styleId="a7">
    <w:name w:val="Balloon Text"/>
    <w:basedOn w:val="a"/>
    <w:link w:val="Char1"/>
    <w:uiPriority w:val="99"/>
    <w:semiHidden/>
    <w:unhideWhenUsed/>
    <w:rsid w:val="00CB72BC"/>
    <w:rPr>
      <w:sz w:val="18"/>
      <w:szCs w:val="18"/>
    </w:rPr>
  </w:style>
  <w:style w:type="character" w:customStyle="1" w:styleId="Char1">
    <w:name w:val="批注框文本 Char"/>
    <w:basedOn w:val="a0"/>
    <w:link w:val="a7"/>
    <w:uiPriority w:val="99"/>
    <w:semiHidden/>
    <w:rsid w:val="00CB72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533</Words>
  <Characters>3041</Characters>
  <Application>Microsoft Office Word</Application>
  <DocSecurity>0</DocSecurity>
  <Lines>25</Lines>
  <Paragraphs>7</Paragraphs>
  <ScaleCrop>false</ScaleCrop>
  <Company>中国石油大学</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龙春霖</dc:creator>
  <cp:keywords/>
  <dc:description/>
  <cp:lastModifiedBy>龙春霖</cp:lastModifiedBy>
  <cp:revision>13</cp:revision>
  <dcterms:created xsi:type="dcterms:W3CDTF">2017-02-04T00:27:00Z</dcterms:created>
  <dcterms:modified xsi:type="dcterms:W3CDTF">2017-02-04T01:52:00Z</dcterms:modified>
</cp:coreProperties>
</file>